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</w:t>
      </w:r>
      <w:r w:rsidR="00FC1A6A">
        <w:rPr>
          <w:b/>
          <w:sz w:val="32"/>
          <w:szCs w:val="32"/>
        </w:rPr>
        <w:t xml:space="preserve">за </w:t>
      </w:r>
      <w:r w:rsidR="00F9771D">
        <w:rPr>
          <w:b/>
          <w:sz w:val="32"/>
          <w:szCs w:val="32"/>
        </w:rPr>
        <w:t>12</w:t>
      </w:r>
      <w:r w:rsidR="00FC1A6A">
        <w:rPr>
          <w:b/>
          <w:sz w:val="32"/>
          <w:szCs w:val="32"/>
        </w:rPr>
        <w:t xml:space="preserve"> месяцев</w:t>
      </w:r>
      <w:r>
        <w:rPr>
          <w:b/>
          <w:sz w:val="32"/>
          <w:szCs w:val="32"/>
        </w:rPr>
        <w:t xml:space="preserve"> 2017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 w:rsidRPr="00735074">
        <w:rPr>
          <w:sz w:val="28"/>
          <w:szCs w:val="28"/>
        </w:rPr>
        <w:t xml:space="preserve"> (далее – ТК РФ)</w:t>
      </w:r>
      <w:r w:rsidRPr="00735074">
        <w:rPr>
          <w:sz w:val="28"/>
          <w:szCs w:val="28"/>
        </w:rPr>
        <w:t>.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735074" w:rsidRDefault="006A2EFA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735074">
        <w:rPr>
          <w:sz w:val="28"/>
          <w:szCs w:val="28"/>
        </w:rPr>
        <w:t>неухудшения</w:t>
      </w:r>
      <w:proofErr w:type="spellEnd"/>
      <w:r w:rsidRPr="00735074">
        <w:rPr>
          <w:sz w:val="28"/>
          <w:szCs w:val="28"/>
        </w:rPr>
        <w:t xml:space="preserve">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735074">
        <w:rPr>
          <w:sz w:val="28"/>
          <w:szCs w:val="28"/>
        </w:rPr>
        <w:t>ии и ее</w:t>
      </w:r>
      <w:proofErr w:type="gramEnd"/>
      <w:r w:rsidRPr="00735074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735074">
        <w:rPr>
          <w:sz w:val="28"/>
          <w:szCs w:val="28"/>
        </w:rPr>
        <w:t xml:space="preserve">а также </w:t>
      </w:r>
      <w:r w:rsidRPr="00735074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721B87" w:rsidRPr="00735074">
        <w:rPr>
          <w:sz w:val="28"/>
          <w:szCs w:val="28"/>
        </w:rPr>
        <w:t>являются</w:t>
      </w:r>
      <w:r w:rsidRPr="00735074">
        <w:rPr>
          <w:sz w:val="28"/>
          <w:szCs w:val="28"/>
        </w:rPr>
        <w:t xml:space="preserve">: 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735074" w:rsidRDefault="006A2EFA" w:rsidP="00735074">
      <w:pPr>
        <w:tabs>
          <w:tab w:val="left" w:pos="3584"/>
        </w:tabs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Pr="00735074" w:rsidRDefault="00862771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rFonts w:eastAsiaTheme="minorEastAsia"/>
          <w:sz w:val="28"/>
          <w:szCs w:val="28"/>
        </w:rPr>
        <w:t xml:space="preserve">В </w:t>
      </w:r>
      <w:r w:rsidR="00721B87" w:rsidRPr="00735074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>2016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году </w:t>
      </w:r>
      <w:proofErr w:type="spellStart"/>
      <w:r w:rsidRPr="00735074">
        <w:rPr>
          <w:rFonts w:eastAsiaTheme="minorEastAsia"/>
          <w:sz w:val="28"/>
          <w:szCs w:val="28"/>
        </w:rPr>
        <w:t>Рострудом</w:t>
      </w:r>
      <w:proofErr w:type="spellEnd"/>
      <w:r w:rsidRPr="00735074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 w:rsidRPr="00735074">
        <w:rPr>
          <w:rFonts w:eastAsiaTheme="minorEastAsia"/>
          <w:sz w:val="28"/>
          <w:szCs w:val="28"/>
        </w:rPr>
        <w:t> </w:t>
      </w:r>
      <w:r w:rsidRPr="00735074">
        <w:rPr>
          <w:rFonts w:eastAsiaTheme="minorEastAsia"/>
          <w:sz w:val="28"/>
          <w:szCs w:val="28"/>
        </w:rPr>
        <w:t xml:space="preserve">460 </w:t>
      </w:r>
      <w:r w:rsidR="001D24AF" w:rsidRPr="00735074">
        <w:rPr>
          <w:rFonts w:eastAsiaTheme="minorEastAsia"/>
          <w:sz w:val="28"/>
          <w:szCs w:val="28"/>
        </w:rPr>
        <w:br/>
      </w:r>
      <w:r w:rsidRPr="00735074">
        <w:rPr>
          <w:rFonts w:eastAsiaTheme="minorEastAsia"/>
          <w:sz w:val="28"/>
          <w:szCs w:val="28"/>
        </w:rPr>
        <w:t>«</w:t>
      </w:r>
      <w:r w:rsidRPr="00735074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735074">
        <w:rPr>
          <w:sz w:val="28"/>
          <w:szCs w:val="28"/>
        </w:rPr>
        <w:t xml:space="preserve"> </w:t>
      </w:r>
      <w:proofErr w:type="gramEnd"/>
    </w:p>
    <w:p w:rsidR="00163C64" w:rsidRPr="00735074" w:rsidRDefault="00163C64" w:rsidP="00735074">
      <w:pPr>
        <w:ind w:firstLine="709"/>
        <w:jc w:val="center"/>
        <w:rPr>
          <w:b/>
          <w:i/>
          <w:sz w:val="28"/>
          <w:szCs w:val="28"/>
        </w:rPr>
      </w:pPr>
    </w:p>
    <w:p w:rsidR="00FB5D93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735074">
        <w:rPr>
          <w:b/>
          <w:i/>
          <w:sz w:val="28"/>
          <w:szCs w:val="28"/>
        </w:rPr>
        <w:t xml:space="preserve"> </w:t>
      </w:r>
      <w:r w:rsidRPr="00735074"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3A7802" w:rsidRPr="00735074" w:rsidRDefault="007E60DB" w:rsidP="007350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74">
        <w:rPr>
          <w:rFonts w:ascii="Times New Roman" w:hAnsi="Times New Roman" w:cs="Times New Roman"/>
          <w:sz w:val="28"/>
          <w:szCs w:val="28"/>
        </w:rPr>
        <w:t>Г</w:t>
      </w:r>
      <w:r w:rsidR="003A7802" w:rsidRPr="00735074">
        <w:rPr>
          <w:rFonts w:ascii="Times New Roman" w:hAnsi="Times New Roman" w:cs="Times New Roman"/>
          <w:sz w:val="28"/>
          <w:szCs w:val="28"/>
        </w:rPr>
        <w:t>осударственн</w:t>
      </w:r>
      <w:r w:rsidR="00503837" w:rsidRPr="00735074">
        <w:rPr>
          <w:rFonts w:ascii="Times New Roman" w:hAnsi="Times New Roman" w:cs="Times New Roman"/>
          <w:sz w:val="28"/>
          <w:szCs w:val="28"/>
        </w:rPr>
        <w:t>ой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 w:rsidRPr="00735074">
        <w:rPr>
          <w:rFonts w:ascii="Times New Roman" w:hAnsi="Times New Roman" w:cs="Times New Roman"/>
          <w:sz w:val="28"/>
          <w:szCs w:val="28"/>
        </w:rPr>
        <w:t>ей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 w:rsidRPr="00735074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FC1A6A" w:rsidRPr="00735074">
        <w:rPr>
          <w:rFonts w:ascii="Times New Roman" w:hAnsi="Times New Roman" w:cs="Times New Roman"/>
          <w:sz w:val="28"/>
          <w:szCs w:val="28"/>
        </w:rPr>
        <w:t xml:space="preserve">за </w:t>
      </w:r>
      <w:r w:rsidR="00507479" w:rsidRPr="00735074">
        <w:rPr>
          <w:rFonts w:ascii="Times New Roman" w:hAnsi="Times New Roman" w:cs="Times New Roman"/>
          <w:sz w:val="28"/>
          <w:szCs w:val="28"/>
        </w:rPr>
        <w:t>12 </w:t>
      </w:r>
      <w:r w:rsidR="00FC1A6A" w:rsidRPr="00735074">
        <w:rPr>
          <w:rFonts w:ascii="Times New Roman" w:hAnsi="Times New Roman" w:cs="Times New Roman"/>
          <w:sz w:val="28"/>
          <w:szCs w:val="28"/>
        </w:rPr>
        <w:t xml:space="preserve">месяцев </w:t>
      </w:r>
      <w:r w:rsidRPr="00735074">
        <w:rPr>
          <w:rFonts w:ascii="Times New Roman" w:hAnsi="Times New Roman" w:cs="Times New Roman"/>
          <w:sz w:val="28"/>
          <w:szCs w:val="28"/>
        </w:rPr>
        <w:t>201</w:t>
      </w:r>
      <w:r w:rsidR="00503837" w:rsidRPr="00735074">
        <w:rPr>
          <w:rFonts w:ascii="Times New Roman" w:hAnsi="Times New Roman" w:cs="Times New Roman"/>
          <w:sz w:val="28"/>
          <w:szCs w:val="28"/>
        </w:rPr>
        <w:t>7</w:t>
      </w:r>
      <w:r w:rsidRPr="00735074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 w:rsidRPr="00735074">
        <w:rPr>
          <w:rFonts w:ascii="Times New Roman" w:hAnsi="Times New Roman" w:cs="Times New Roman"/>
          <w:sz w:val="28"/>
          <w:szCs w:val="28"/>
        </w:rPr>
        <w:t>а</w:t>
      </w:r>
      <w:r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507479" w:rsidRPr="00735074">
        <w:rPr>
          <w:rFonts w:ascii="Times New Roman" w:hAnsi="Times New Roman" w:cs="Times New Roman"/>
          <w:sz w:val="28"/>
          <w:szCs w:val="28"/>
        </w:rPr>
        <w:t>1133</w:t>
      </w:r>
      <w:r w:rsidR="00AE7226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35074">
        <w:rPr>
          <w:rFonts w:ascii="Times New Roman" w:hAnsi="Times New Roman" w:cs="Times New Roman"/>
          <w:sz w:val="28"/>
          <w:szCs w:val="28"/>
        </w:rPr>
        <w:t>проверк</w:t>
      </w:r>
      <w:r w:rsidR="00507479" w:rsidRPr="00735074">
        <w:rPr>
          <w:rFonts w:ascii="Times New Roman" w:hAnsi="Times New Roman" w:cs="Times New Roman"/>
          <w:sz w:val="28"/>
          <w:szCs w:val="28"/>
        </w:rPr>
        <w:t>и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735074">
        <w:rPr>
          <w:rFonts w:ascii="Times New Roman" w:hAnsi="Times New Roman" w:cs="Times New Roman"/>
          <w:sz w:val="28"/>
          <w:szCs w:val="28"/>
        </w:rPr>
        <w:t xml:space="preserve"> (в 2016 г. – 964 проверки, рост на 17,5%)</w:t>
      </w:r>
      <w:r w:rsidR="003A7802" w:rsidRPr="00735074">
        <w:rPr>
          <w:rFonts w:ascii="Times New Roman" w:hAnsi="Times New Roman" w:cs="Times New Roman"/>
          <w:sz w:val="28"/>
          <w:szCs w:val="28"/>
        </w:rPr>
        <w:t>. При этом возросло количество проверок</w:t>
      </w:r>
      <w:r w:rsidR="00AE7226" w:rsidRPr="00735074">
        <w:rPr>
          <w:rFonts w:ascii="Times New Roman" w:hAnsi="Times New Roman" w:cs="Times New Roman"/>
          <w:sz w:val="28"/>
          <w:szCs w:val="28"/>
        </w:rPr>
        <w:t>,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</w:t>
      </w:r>
      <w:r w:rsidR="00AE7226" w:rsidRPr="00735074">
        <w:rPr>
          <w:rFonts w:ascii="Times New Roman" w:hAnsi="Times New Roman" w:cs="Times New Roman"/>
          <w:sz w:val="28"/>
          <w:szCs w:val="28"/>
        </w:rPr>
        <w:t>,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AE7226" w:rsidRPr="00735074">
        <w:rPr>
          <w:rFonts w:ascii="Times New Roman" w:hAnsi="Times New Roman" w:cs="Times New Roman"/>
          <w:sz w:val="28"/>
          <w:szCs w:val="28"/>
        </w:rPr>
        <w:t>–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</w:t>
      </w:r>
      <w:r w:rsidR="00507479" w:rsidRPr="00735074">
        <w:rPr>
          <w:rFonts w:ascii="Times New Roman" w:hAnsi="Times New Roman" w:cs="Times New Roman"/>
          <w:sz w:val="28"/>
          <w:szCs w:val="28"/>
        </w:rPr>
        <w:t>1041</w:t>
      </w:r>
      <w:r w:rsidR="003A7802" w:rsidRPr="00735074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507479" w:rsidRPr="00735074">
        <w:rPr>
          <w:rFonts w:ascii="Times New Roman" w:hAnsi="Times New Roman" w:cs="Times New Roman"/>
          <w:sz w:val="28"/>
          <w:szCs w:val="28"/>
        </w:rPr>
        <w:t>а</w:t>
      </w:r>
      <w:r w:rsidR="00AE7226" w:rsidRPr="00735074">
        <w:rPr>
          <w:rFonts w:ascii="Times New Roman" w:hAnsi="Times New Roman" w:cs="Times New Roman"/>
          <w:sz w:val="28"/>
          <w:szCs w:val="28"/>
        </w:rPr>
        <w:t xml:space="preserve"> (рост на </w:t>
      </w:r>
      <w:r w:rsidR="00507479" w:rsidRPr="00735074">
        <w:rPr>
          <w:rFonts w:ascii="Times New Roman" w:hAnsi="Times New Roman" w:cs="Times New Roman"/>
          <w:sz w:val="28"/>
          <w:szCs w:val="28"/>
        </w:rPr>
        <w:t>18</w:t>
      </w:r>
      <w:r w:rsidR="00757B1C" w:rsidRPr="00735074">
        <w:rPr>
          <w:rFonts w:ascii="Times New Roman" w:hAnsi="Times New Roman" w:cs="Times New Roman"/>
          <w:sz w:val="28"/>
          <w:szCs w:val="28"/>
        </w:rPr>
        <w:t>,</w:t>
      </w:r>
      <w:r w:rsidR="00C57AD1" w:rsidRPr="00735074">
        <w:rPr>
          <w:rFonts w:ascii="Times New Roman" w:hAnsi="Times New Roman" w:cs="Times New Roman"/>
          <w:sz w:val="28"/>
          <w:szCs w:val="28"/>
        </w:rPr>
        <w:t>9</w:t>
      </w:r>
      <w:r w:rsidR="00AE7226" w:rsidRPr="00735074">
        <w:rPr>
          <w:rFonts w:ascii="Times New Roman" w:hAnsi="Times New Roman" w:cs="Times New Roman"/>
          <w:sz w:val="28"/>
          <w:szCs w:val="28"/>
        </w:rPr>
        <w:t>% по сравнению с аналогичным периодом 2016 г</w:t>
      </w:r>
      <w:r w:rsidR="003A7802" w:rsidRPr="00735074">
        <w:rPr>
          <w:rFonts w:ascii="Times New Roman" w:hAnsi="Times New Roman" w:cs="Times New Roman"/>
          <w:sz w:val="28"/>
          <w:szCs w:val="28"/>
        </w:rPr>
        <w:t>.</w:t>
      </w:r>
      <w:r w:rsidR="00AE7226" w:rsidRPr="00735074">
        <w:rPr>
          <w:rFonts w:ascii="Times New Roman" w:hAnsi="Times New Roman" w:cs="Times New Roman"/>
          <w:sz w:val="28"/>
          <w:szCs w:val="28"/>
        </w:rPr>
        <w:t>).</w:t>
      </w:r>
    </w:p>
    <w:p w:rsidR="003A7802" w:rsidRPr="00735074" w:rsidRDefault="003A7802" w:rsidP="00735074">
      <w:pPr>
        <w:pStyle w:val="Style1"/>
        <w:widowControl/>
        <w:spacing w:line="240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735074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735074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граждан в защите своих трудовых прав, в том числе значительный рост проверок спровоцировало ухудшение ситуации с выплатой заработной платы работникам бюджетных учреждений в установленные сроки. В этом росте также играет роль качественное изменение уровня информационной открытости деятельности федеральной инспекции труда,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735074" w:rsidRDefault="00EB7A8F" w:rsidP="00735074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Pr="00735074" w:rsidRDefault="00EB7A8F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А</w:t>
      </w:r>
      <w:r w:rsidR="00EB4DEF" w:rsidRPr="00735074">
        <w:rPr>
          <w:sz w:val="28"/>
          <w:szCs w:val="28"/>
        </w:rPr>
        <w:t xml:space="preserve">нализ поступивших </w:t>
      </w:r>
      <w:r w:rsidR="006476F6" w:rsidRPr="00735074">
        <w:rPr>
          <w:sz w:val="28"/>
          <w:szCs w:val="28"/>
        </w:rPr>
        <w:t xml:space="preserve">в Гострудинспекцию в Курганской области </w:t>
      </w:r>
      <w:r w:rsidR="00C57AD1" w:rsidRPr="00735074">
        <w:rPr>
          <w:sz w:val="28"/>
          <w:szCs w:val="28"/>
        </w:rPr>
        <w:t xml:space="preserve">за </w:t>
      </w:r>
      <w:r w:rsidR="00507479" w:rsidRPr="00735074">
        <w:rPr>
          <w:sz w:val="28"/>
          <w:szCs w:val="28"/>
        </w:rPr>
        <w:t>12 </w:t>
      </w:r>
      <w:r w:rsidR="00C57AD1" w:rsidRPr="00735074">
        <w:rPr>
          <w:sz w:val="28"/>
          <w:szCs w:val="28"/>
        </w:rPr>
        <w:t xml:space="preserve">месяцев </w:t>
      </w:r>
      <w:r w:rsidR="006476F6" w:rsidRPr="00735074">
        <w:rPr>
          <w:sz w:val="28"/>
          <w:szCs w:val="28"/>
        </w:rPr>
        <w:t xml:space="preserve">2017 года </w:t>
      </w:r>
      <w:r w:rsidR="00880299" w:rsidRPr="00735074">
        <w:rPr>
          <w:sz w:val="28"/>
          <w:szCs w:val="28"/>
        </w:rPr>
        <w:t>1</w:t>
      </w:r>
      <w:r w:rsidR="00ED1916" w:rsidRPr="00735074">
        <w:rPr>
          <w:sz w:val="28"/>
          <w:szCs w:val="28"/>
        </w:rPr>
        <w:t>8</w:t>
      </w:r>
      <w:r w:rsidR="00507479" w:rsidRPr="00735074">
        <w:rPr>
          <w:sz w:val="28"/>
          <w:szCs w:val="28"/>
        </w:rPr>
        <w:t>73</w:t>
      </w:r>
      <w:r w:rsidR="00EB4DEF" w:rsidRPr="00735074">
        <w:rPr>
          <w:sz w:val="28"/>
          <w:szCs w:val="28"/>
        </w:rPr>
        <w:t xml:space="preserve"> обращени</w:t>
      </w:r>
      <w:r w:rsidR="00AC5236">
        <w:rPr>
          <w:sz w:val="28"/>
          <w:szCs w:val="28"/>
        </w:rPr>
        <w:t>й</w:t>
      </w:r>
      <w:r w:rsidR="00EB4DEF" w:rsidRPr="00735074">
        <w:rPr>
          <w:sz w:val="28"/>
          <w:szCs w:val="28"/>
        </w:rPr>
        <w:t xml:space="preserve"> граждан</w:t>
      </w:r>
      <w:r w:rsidRPr="00735074">
        <w:rPr>
          <w:sz w:val="28"/>
          <w:szCs w:val="28"/>
        </w:rPr>
        <w:t xml:space="preserve"> </w:t>
      </w:r>
      <w:r w:rsidR="00EB4DEF" w:rsidRPr="00735074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</w:t>
      </w:r>
      <w:r w:rsidRPr="00735074">
        <w:rPr>
          <w:sz w:val="28"/>
          <w:szCs w:val="28"/>
        </w:rPr>
        <w:t>, это</w:t>
      </w:r>
      <w:r w:rsidR="00EB4DEF" w:rsidRPr="00735074">
        <w:rPr>
          <w:sz w:val="28"/>
          <w:szCs w:val="28"/>
        </w:rPr>
        <w:t>:</w:t>
      </w:r>
    </w:p>
    <w:p w:rsidR="006C5F29" w:rsidRPr="00735074" w:rsidRDefault="006C5F29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- </w:t>
      </w:r>
      <w:r w:rsidR="00ED1916" w:rsidRPr="00735074">
        <w:rPr>
          <w:sz w:val="28"/>
          <w:szCs w:val="28"/>
        </w:rPr>
        <w:t xml:space="preserve">по вопросам задолженности по заработной </w:t>
      </w:r>
      <w:r w:rsidRPr="00735074">
        <w:rPr>
          <w:sz w:val="28"/>
          <w:szCs w:val="28"/>
        </w:rPr>
        <w:t>плат</w:t>
      </w:r>
      <w:r w:rsidR="00ED1916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– </w:t>
      </w:r>
      <w:r w:rsidR="008102A5" w:rsidRPr="00735074">
        <w:rPr>
          <w:sz w:val="28"/>
          <w:szCs w:val="28"/>
        </w:rPr>
        <w:t>650</w:t>
      </w:r>
      <w:r w:rsidRPr="00735074">
        <w:rPr>
          <w:sz w:val="28"/>
          <w:szCs w:val="28"/>
        </w:rPr>
        <w:t xml:space="preserve"> обращени</w:t>
      </w:r>
      <w:r w:rsidR="00ED1916" w:rsidRPr="00735074"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(</w:t>
      </w:r>
      <w:r w:rsidR="000829EA" w:rsidRPr="00735074">
        <w:rPr>
          <w:sz w:val="28"/>
          <w:szCs w:val="28"/>
        </w:rPr>
        <w:t>3</w:t>
      </w:r>
      <w:r w:rsidR="008102A5" w:rsidRPr="00735074">
        <w:rPr>
          <w:sz w:val="28"/>
          <w:szCs w:val="28"/>
        </w:rPr>
        <w:t>4</w:t>
      </w:r>
      <w:r w:rsidRPr="00735074">
        <w:rPr>
          <w:sz w:val="28"/>
          <w:szCs w:val="28"/>
        </w:rPr>
        <w:t>,</w:t>
      </w:r>
      <w:r w:rsidR="008102A5" w:rsidRPr="00735074">
        <w:rPr>
          <w:sz w:val="28"/>
          <w:szCs w:val="28"/>
        </w:rPr>
        <w:t>7</w:t>
      </w:r>
      <w:r w:rsidRPr="00735074">
        <w:rPr>
          <w:sz w:val="28"/>
          <w:szCs w:val="28"/>
        </w:rPr>
        <w:t>%);</w:t>
      </w:r>
    </w:p>
    <w:p w:rsidR="00EB4DEF" w:rsidRPr="00735074" w:rsidRDefault="006C5F29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- </w:t>
      </w:r>
      <w:proofErr w:type="gramStart"/>
      <w:r w:rsidR="000829EA" w:rsidRPr="00735074">
        <w:rPr>
          <w:sz w:val="28"/>
          <w:szCs w:val="28"/>
        </w:rPr>
        <w:t>носящим</w:t>
      </w:r>
      <w:proofErr w:type="gramEnd"/>
      <w:r w:rsidR="000829EA" w:rsidRPr="00735074">
        <w:rPr>
          <w:sz w:val="28"/>
          <w:szCs w:val="28"/>
        </w:rPr>
        <w:t xml:space="preserve"> характер индивидуального трудового спора</w:t>
      </w:r>
      <w:r w:rsidRPr="00735074">
        <w:rPr>
          <w:sz w:val="28"/>
          <w:szCs w:val="28"/>
        </w:rPr>
        <w:t xml:space="preserve"> – </w:t>
      </w:r>
      <w:r w:rsidR="008102A5" w:rsidRPr="00735074">
        <w:rPr>
          <w:sz w:val="28"/>
          <w:szCs w:val="28"/>
        </w:rPr>
        <w:t xml:space="preserve">1155 </w:t>
      </w:r>
      <w:r w:rsidRPr="00735074">
        <w:rPr>
          <w:sz w:val="28"/>
          <w:szCs w:val="28"/>
        </w:rPr>
        <w:t>обращени</w:t>
      </w:r>
      <w:r w:rsidR="008102A5" w:rsidRPr="00735074">
        <w:rPr>
          <w:sz w:val="28"/>
          <w:szCs w:val="28"/>
        </w:rPr>
        <w:t>й</w:t>
      </w:r>
      <w:r w:rsidRPr="00735074">
        <w:rPr>
          <w:sz w:val="28"/>
          <w:szCs w:val="28"/>
        </w:rPr>
        <w:t xml:space="preserve"> (</w:t>
      </w:r>
      <w:r w:rsidR="000829EA" w:rsidRPr="00735074">
        <w:rPr>
          <w:sz w:val="28"/>
          <w:szCs w:val="28"/>
        </w:rPr>
        <w:t>6</w:t>
      </w:r>
      <w:r w:rsidR="008102A5" w:rsidRPr="00735074">
        <w:rPr>
          <w:sz w:val="28"/>
          <w:szCs w:val="28"/>
        </w:rPr>
        <w:t>1</w:t>
      </w:r>
      <w:r w:rsidR="000829EA" w:rsidRPr="00735074">
        <w:rPr>
          <w:sz w:val="28"/>
          <w:szCs w:val="28"/>
        </w:rPr>
        <w:t>,7</w:t>
      </w:r>
      <w:r w:rsidRPr="00735074">
        <w:rPr>
          <w:sz w:val="28"/>
          <w:szCs w:val="28"/>
        </w:rPr>
        <w:t>%).</w:t>
      </w:r>
    </w:p>
    <w:p w:rsidR="00EB4DEF" w:rsidRPr="00735074" w:rsidRDefault="00EB4DEF" w:rsidP="0073507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00488C" w:rsidRPr="00735074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8102A5" w:rsidRPr="00735074">
        <w:rPr>
          <w:rFonts w:ascii="Times New Roman" w:hAnsi="Times New Roman"/>
          <w:sz w:val="28"/>
          <w:szCs w:val="28"/>
          <w:lang w:val="ru-RU"/>
        </w:rPr>
        <w:t>12</w:t>
      </w:r>
      <w:r w:rsidR="0000488C" w:rsidRPr="00735074">
        <w:rPr>
          <w:rFonts w:ascii="Times New Roman" w:hAnsi="Times New Roman"/>
          <w:sz w:val="28"/>
          <w:szCs w:val="28"/>
          <w:lang w:val="ru-RU"/>
        </w:rPr>
        <w:t xml:space="preserve"> месяцев </w:t>
      </w:r>
      <w:r w:rsidR="00BF2F0C" w:rsidRPr="00735074">
        <w:rPr>
          <w:rFonts w:ascii="Times New Roman" w:hAnsi="Times New Roman"/>
          <w:sz w:val="28"/>
          <w:szCs w:val="28"/>
          <w:lang w:val="ru-RU"/>
        </w:rPr>
        <w:t xml:space="preserve">2017 года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производстве, было выявлено 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3581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F605C2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е трудового законодательства, что на 25,4% больше, чем в 2016 году.</w:t>
      </w:r>
    </w:p>
    <w:p w:rsidR="00EB4DEF" w:rsidRPr="00735074" w:rsidRDefault="00EB4DEF" w:rsidP="00735074">
      <w:pPr>
        <w:ind w:firstLine="708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</w:rPr>
        <w:t xml:space="preserve">Анализ выявленных нарушений требований трудового законодательства </w:t>
      </w:r>
      <w:r w:rsidR="0000488C" w:rsidRPr="00735074">
        <w:rPr>
          <w:sz w:val="28"/>
          <w:szCs w:val="28"/>
        </w:rPr>
        <w:t xml:space="preserve">за </w:t>
      </w:r>
      <w:r w:rsidR="0018356D" w:rsidRPr="00735074">
        <w:rPr>
          <w:sz w:val="28"/>
          <w:szCs w:val="28"/>
        </w:rPr>
        <w:t>12</w:t>
      </w:r>
      <w:r w:rsidR="0000488C" w:rsidRPr="00735074">
        <w:rPr>
          <w:sz w:val="28"/>
          <w:szCs w:val="28"/>
        </w:rPr>
        <w:t xml:space="preserve"> месяцев </w:t>
      </w:r>
      <w:r w:rsidR="009C04D6" w:rsidRPr="00735074">
        <w:rPr>
          <w:sz w:val="28"/>
          <w:szCs w:val="28"/>
        </w:rPr>
        <w:t xml:space="preserve">2017 года </w:t>
      </w:r>
      <w:r w:rsidRPr="00735074">
        <w:rPr>
          <w:rStyle w:val="FontStyle167"/>
          <w:rFonts w:ascii="Times New Roman" w:hAnsi="Times New Roman" w:cs="Times New Roman"/>
          <w:sz w:val="28"/>
          <w:szCs w:val="28"/>
        </w:rPr>
        <w:t>позволяет сделать вывод о том, что наиболее частые нарушения допускаются работодателями по вопросам</w:t>
      </w:r>
      <w:r w:rsidR="00FC2277" w:rsidRPr="00735074">
        <w:rPr>
          <w:sz w:val="28"/>
          <w:szCs w:val="28"/>
        </w:rPr>
        <w:t xml:space="preserve"> охраны труда – </w:t>
      </w:r>
      <w:r w:rsidR="00831ADE" w:rsidRPr="00735074">
        <w:rPr>
          <w:sz w:val="28"/>
          <w:szCs w:val="28"/>
        </w:rPr>
        <w:t>2</w:t>
      </w:r>
      <w:r w:rsidR="0018356D" w:rsidRPr="00735074">
        <w:rPr>
          <w:sz w:val="28"/>
          <w:szCs w:val="28"/>
        </w:rPr>
        <w:t>923</w:t>
      </w:r>
      <w:r w:rsidR="00FC2277" w:rsidRPr="00735074">
        <w:rPr>
          <w:sz w:val="28"/>
          <w:szCs w:val="28"/>
        </w:rPr>
        <w:t xml:space="preserve"> нарушени</w:t>
      </w:r>
      <w:r w:rsidR="0018356D" w:rsidRPr="00735074">
        <w:rPr>
          <w:sz w:val="28"/>
          <w:szCs w:val="28"/>
        </w:rPr>
        <w:t>я</w:t>
      </w:r>
      <w:r w:rsidR="00FC2277" w:rsidRPr="00735074">
        <w:rPr>
          <w:sz w:val="28"/>
          <w:szCs w:val="28"/>
        </w:rPr>
        <w:t>. Остальные нарушения допущены по вопросам</w:t>
      </w:r>
      <w:r w:rsidRPr="00735074">
        <w:rPr>
          <w:rStyle w:val="FontStyle167"/>
          <w:rFonts w:ascii="Times New Roman" w:hAnsi="Times New Roman" w:cs="Times New Roman"/>
          <w:sz w:val="28"/>
          <w:szCs w:val="28"/>
        </w:rPr>
        <w:t>:</w:t>
      </w:r>
    </w:p>
    <w:p w:rsidR="00EB4DEF" w:rsidRPr="00735074" w:rsidRDefault="00EB4DEF" w:rsidP="00735074">
      <w:pPr>
        <w:pStyle w:val="af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оплаты и нормирования труда </w:t>
      </w:r>
      <w:r w:rsidR="00313088" w:rsidRPr="00735074">
        <w:rPr>
          <w:rFonts w:ascii="Times New Roman" w:hAnsi="Times New Roman"/>
          <w:sz w:val="28"/>
          <w:szCs w:val="28"/>
        </w:rPr>
        <w:t>–</w:t>
      </w:r>
      <w:r w:rsidR="00EB7A8F" w:rsidRPr="00735074">
        <w:rPr>
          <w:rFonts w:ascii="Times New Roman" w:hAnsi="Times New Roman"/>
          <w:sz w:val="28"/>
          <w:szCs w:val="28"/>
        </w:rPr>
        <w:t xml:space="preserve"> </w:t>
      </w:r>
      <w:r w:rsidR="0018356D" w:rsidRPr="00735074">
        <w:rPr>
          <w:rFonts w:ascii="Times New Roman" w:hAnsi="Times New Roman"/>
          <w:sz w:val="28"/>
          <w:szCs w:val="28"/>
        </w:rPr>
        <w:t>337</w:t>
      </w:r>
      <w:r w:rsidR="009C04D6" w:rsidRPr="00735074">
        <w:rPr>
          <w:rFonts w:ascii="Times New Roman" w:hAnsi="Times New Roman"/>
          <w:sz w:val="28"/>
          <w:szCs w:val="28"/>
        </w:rPr>
        <w:t xml:space="preserve"> </w:t>
      </w:r>
      <w:r w:rsidRPr="00735074">
        <w:rPr>
          <w:rFonts w:ascii="Times New Roman" w:hAnsi="Times New Roman"/>
          <w:sz w:val="28"/>
          <w:szCs w:val="28"/>
        </w:rPr>
        <w:t>нарушени</w:t>
      </w:r>
      <w:r w:rsidR="00FC2277" w:rsidRPr="00735074">
        <w:rPr>
          <w:rFonts w:ascii="Times New Roman" w:hAnsi="Times New Roman"/>
          <w:sz w:val="28"/>
          <w:szCs w:val="28"/>
        </w:rPr>
        <w:t>й</w:t>
      </w:r>
      <w:r w:rsidRPr="00735074">
        <w:rPr>
          <w:rFonts w:ascii="Times New Roman" w:hAnsi="Times New Roman"/>
          <w:sz w:val="28"/>
          <w:szCs w:val="28"/>
        </w:rPr>
        <w:t>,</w:t>
      </w:r>
    </w:p>
    <w:p w:rsidR="00EB4DEF" w:rsidRPr="00735074" w:rsidRDefault="009C04D6" w:rsidP="00735074">
      <w:pPr>
        <w:pStyle w:val="af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оформления трудовых отношений</w:t>
      </w:r>
      <w:r w:rsidR="00EB4DEF" w:rsidRPr="00735074">
        <w:rPr>
          <w:rFonts w:ascii="Times New Roman" w:hAnsi="Times New Roman"/>
          <w:sz w:val="28"/>
          <w:szCs w:val="28"/>
        </w:rPr>
        <w:t xml:space="preserve"> </w:t>
      </w:r>
      <w:r w:rsidR="00313088" w:rsidRPr="00735074">
        <w:rPr>
          <w:rFonts w:ascii="Times New Roman" w:hAnsi="Times New Roman"/>
          <w:sz w:val="28"/>
          <w:szCs w:val="28"/>
        </w:rPr>
        <w:t>–</w:t>
      </w:r>
      <w:r w:rsidR="00EB7A8F" w:rsidRPr="00735074">
        <w:rPr>
          <w:rFonts w:ascii="Times New Roman" w:hAnsi="Times New Roman"/>
          <w:sz w:val="28"/>
          <w:szCs w:val="28"/>
        </w:rPr>
        <w:t xml:space="preserve"> </w:t>
      </w:r>
      <w:r w:rsidR="00831ADE" w:rsidRPr="00735074">
        <w:rPr>
          <w:rFonts w:ascii="Times New Roman" w:hAnsi="Times New Roman"/>
          <w:sz w:val="28"/>
          <w:szCs w:val="28"/>
        </w:rPr>
        <w:t>1</w:t>
      </w:r>
      <w:r w:rsidR="0018356D" w:rsidRPr="00735074">
        <w:rPr>
          <w:rFonts w:ascii="Times New Roman" w:hAnsi="Times New Roman"/>
          <w:sz w:val="28"/>
          <w:szCs w:val="28"/>
        </w:rPr>
        <w:t>9</w:t>
      </w:r>
      <w:r w:rsidR="00EB4DEF" w:rsidRPr="00735074">
        <w:rPr>
          <w:rFonts w:ascii="Times New Roman" w:hAnsi="Times New Roman"/>
          <w:sz w:val="28"/>
          <w:szCs w:val="28"/>
        </w:rPr>
        <w:t xml:space="preserve"> нарушений, </w:t>
      </w:r>
    </w:p>
    <w:p w:rsidR="00EB4DEF" w:rsidRPr="00735074" w:rsidRDefault="009C04D6" w:rsidP="00735074">
      <w:pPr>
        <w:pStyle w:val="af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по другим вопросам</w:t>
      </w:r>
      <w:r w:rsidR="00EB4DEF" w:rsidRPr="00735074">
        <w:rPr>
          <w:rFonts w:ascii="Times New Roman" w:hAnsi="Times New Roman"/>
          <w:sz w:val="28"/>
          <w:szCs w:val="28"/>
        </w:rPr>
        <w:t xml:space="preserve"> – </w:t>
      </w:r>
      <w:r w:rsidR="0018356D" w:rsidRPr="00735074">
        <w:rPr>
          <w:rFonts w:ascii="Times New Roman" w:hAnsi="Times New Roman"/>
          <w:sz w:val="28"/>
          <w:szCs w:val="28"/>
        </w:rPr>
        <w:t>302</w:t>
      </w:r>
      <w:r w:rsidR="00EB4DEF" w:rsidRPr="00735074">
        <w:rPr>
          <w:rFonts w:ascii="Times New Roman" w:hAnsi="Times New Roman"/>
          <w:sz w:val="28"/>
          <w:szCs w:val="28"/>
        </w:rPr>
        <w:t xml:space="preserve"> нарушени</w:t>
      </w:r>
      <w:r w:rsidR="0018356D" w:rsidRPr="00735074">
        <w:rPr>
          <w:rFonts w:ascii="Times New Roman" w:hAnsi="Times New Roman"/>
          <w:sz w:val="28"/>
          <w:szCs w:val="28"/>
        </w:rPr>
        <w:t>я</w:t>
      </w:r>
      <w:r w:rsidRPr="00735074">
        <w:rPr>
          <w:rFonts w:ascii="Times New Roman" w:hAnsi="Times New Roman"/>
          <w:sz w:val="28"/>
          <w:szCs w:val="28"/>
        </w:rPr>
        <w:t>.</w:t>
      </w:r>
    </w:p>
    <w:p w:rsidR="001F18F3" w:rsidRPr="00735074" w:rsidRDefault="00F21DA3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За </w:t>
      </w:r>
      <w:r w:rsidR="00C2592C" w:rsidRPr="00735074">
        <w:rPr>
          <w:bCs/>
          <w:sz w:val="28"/>
          <w:szCs w:val="28"/>
        </w:rPr>
        <w:t>12</w:t>
      </w:r>
      <w:r w:rsidRPr="00735074">
        <w:rPr>
          <w:bCs/>
          <w:sz w:val="28"/>
          <w:szCs w:val="28"/>
        </w:rPr>
        <w:t xml:space="preserve"> месяцев 2017 года п</w:t>
      </w:r>
      <w:r w:rsidR="001F18F3" w:rsidRPr="00735074">
        <w:rPr>
          <w:bCs/>
          <w:sz w:val="28"/>
          <w:szCs w:val="28"/>
        </w:rPr>
        <w:t xml:space="preserve">о результатам контрольно-надзорных мероприятий выдано </w:t>
      </w:r>
      <w:r w:rsidR="00C2592C" w:rsidRPr="00735074">
        <w:rPr>
          <w:bCs/>
          <w:sz w:val="28"/>
          <w:szCs w:val="28"/>
        </w:rPr>
        <w:t>670</w:t>
      </w:r>
      <w:r w:rsidR="001F18F3" w:rsidRPr="00735074">
        <w:rPr>
          <w:bCs/>
          <w:sz w:val="28"/>
          <w:szCs w:val="28"/>
        </w:rPr>
        <w:t xml:space="preserve"> </w:t>
      </w:r>
      <w:proofErr w:type="gramStart"/>
      <w:r w:rsidR="001F18F3" w:rsidRPr="00735074">
        <w:rPr>
          <w:bCs/>
          <w:sz w:val="28"/>
          <w:szCs w:val="28"/>
        </w:rPr>
        <w:t>обязательных к исполнению</w:t>
      </w:r>
      <w:proofErr w:type="gramEnd"/>
      <w:r w:rsidR="001F18F3" w:rsidRPr="00735074">
        <w:rPr>
          <w:bCs/>
          <w:sz w:val="28"/>
          <w:szCs w:val="28"/>
        </w:rPr>
        <w:t xml:space="preserve"> предписаний. </w:t>
      </w:r>
      <w:r w:rsidR="00121ECD" w:rsidRPr="00735074">
        <w:rPr>
          <w:bCs/>
          <w:sz w:val="28"/>
          <w:szCs w:val="28"/>
        </w:rPr>
        <w:t xml:space="preserve">При этом количество исполненных в установленный срок предписаний об устранении нарушений трудового законодательства составило </w:t>
      </w:r>
      <w:r w:rsidR="00C2592C" w:rsidRPr="00735074">
        <w:rPr>
          <w:bCs/>
          <w:sz w:val="28"/>
          <w:szCs w:val="28"/>
        </w:rPr>
        <w:t>659</w:t>
      </w:r>
      <w:r w:rsidR="00121ECD" w:rsidRPr="00735074">
        <w:rPr>
          <w:bCs/>
          <w:sz w:val="28"/>
          <w:szCs w:val="28"/>
        </w:rPr>
        <w:t xml:space="preserve"> или 98,</w:t>
      </w:r>
      <w:r w:rsidR="00C2592C" w:rsidRPr="00735074">
        <w:rPr>
          <w:bCs/>
          <w:sz w:val="28"/>
          <w:szCs w:val="28"/>
        </w:rPr>
        <w:t>4</w:t>
      </w:r>
      <w:r w:rsidR="00121ECD" w:rsidRPr="00735074">
        <w:rPr>
          <w:bCs/>
          <w:sz w:val="28"/>
          <w:szCs w:val="28"/>
        </w:rPr>
        <w:t>%.</w:t>
      </w:r>
      <w:r w:rsidRPr="00735074">
        <w:rPr>
          <w:bCs/>
          <w:sz w:val="28"/>
          <w:szCs w:val="28"/>
        </w:rPr>
        <w:t xml:space="preserve"> За аналогичный период 2016 года отношение количества исполненных в установленный срок предписаний об устранении нарушений трудового законодательства к общему количеству выданных предписаний составляло </w:t>
      </w:r>
      <w:r w:rsidR="000C1230" w:rsidRPr="00735074">
        <w:rPr>
          <w:bCs/>
          <w:sz w:val="28"/>
          <w:szCs w:val="28"/>
        </w:rPr>
        <w:t>95</w:t>
      </w:r>
      <w:r w:rsidRPr="00735074">
        <w:rPr>
          <w:bCs/>
          <w:sz w:val="28"/>
          <w:szCs w:val="28"/>
        </w:rPr>
        <w:t>,</w:t>
      </w:r>
      <w:r w:rsidR="000C1230" w:rsidRPr="00735074">
        <w:rPr>
          <w:bCs/>
          <w:sz w:val="28"/>
          <w:szCs w:val="28"/>
        </w:rPr>
        <w:t>4</w:t>
      </w:r>
      <w:r w:rsidRPr="00735074">
        <w:rPr>
          <w:bCs/>
          <w:sz w:val="28"/>
          <w:szCs w:val="28"/>
        </w:rPr>
        <w:t xml:space="preserve">%. </w:t>
      </w:r>
    </w:p>
    <w:p w:rsidR="00F21DA3" w:rsidRPr="00735074" w:rsidRDefault="00F21DA3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735074">
        <w:rPr>
          <w:bCs/>
          <w:sz w:val="28"/>
          <w:szCs w:val="28"/>
        </w:rPr>
        <w:t>госинспекции</w:t>
      </w:r>
      <w:proofErr w:type="spellEnd"/>
      <w:r w:rsidRPr="00735074">
        <w:rPr>
          <w:bCs/>
          <w:sz w:val="28"/>
          <w:szCs w:val="28"/>
        </w:rPr>
        <w:t xml:space="preserve"> труда в виде предупреждений, возросло за </w:t>
      </w:r>
      <w:r w:rsidR="004779AF" w:rsidRPr="00735074">
        <w:rPr>
          <w:bCs/>
          <w:sz w:val="28"/>
          <w:szCs w:val="28"/>
        </w:rPr>
        <w:t>12</w:t>
      </w:r>
      <w:r w:rsidRPr="00735074">
        <w:rPr>
          <w:bCs/>
          <w:sz w:val="28"/>
          <w:szCs w:val="28"/>
        </w:rPr>
        <w:t xml:space="preserve"> месяцев 2017 года по сравнению с аналогичным периодом предыдущего года более чем в 3 раза и составило </w:t>
      </w:r>
      <w:r w:rsidR="004779AF" w:rsidRPr="00735074">
        <w:rPr>
          <w:bCs/>
          <w:sz w:val="28"/>
          <w:szCs w:val="28"/>
        </w:rPr>
        <w:t>517</w:t>
      </w:r>
      <w:r w:rsidRPr="00735074">
        <w:rPr>
          <w:bCs/>
          <w:sz w:val="28"/>
          <w:szCs w:val="28"/>
        </w:rPr>
        <w:t>.</w:t>
      </w:r>
    </w:p>
    <w:p w:rsidR="001D6E54" w:rsidRPr="00735074" w:rsidRDefault="00661605" w:rsidP="00735074">
      <w:pPr>
        <w:ind w:firstLine="709"/>
        <w:jc w:val="both"/>
        <w:rPr>
          <w:bCs/>
          <w:sz w:val="28"/>
          <w:szCs w:val="28"/>
        </w:rPr>
      </w:pPr>
      <w:r w:rsidRPr="00735074">
        <w:rPr>
          <w:bCs/>
          <w:sz w:val="28"/>
          <w:szCs w:val="28"/>
        </w:rPr>
        <w:t xml:space="preserve">В 2017 году активизировалась работа, проводимая Гострудинспекцией в Курганской области в части профилактических мероприятий в отношении подконтрольных субъектов. Так, </w:t>
      </w:r>
      <w:r w:rsidR="00352B2E" w:rsidRPr="00735074">
        <w:rPr>
          <w:bCs/>
          <w:sz w:val="28"/>
          <w:szCs w:val="28"/>
        </w:rPr>
        <w:t xml:space="preserve">в целом за 2017 год </w:t>
      </w:r>
      <w:r w:rsidR="00E718CB" w:rsidRPr="00735074">
        <w:rPr>
          <w:bCs/>
          <w:sz w:val="28"/>
          <w:szCs w:val="28"/>
        </w:rPr>
        <w:t xml:space="preserve">было выдано </w:t>
      </w:r>
      <w:r w:rsidR="00352B2E" w:rsidRPr="00735074">
        <w:rPr>
          <w:bCs/>
          <w:sz w:val="28"/>
          <w:szCs w:val="28"/>
        </w:rPr>
        <w:t>9</w:t>
      </w:r>
      <w:r w:rsidR="00E718CB" w:rsidRPr="00735074">
        <w:rPr>
          <w:bCs/>
          <w:sz w:val="28"/>
          <w:szCs w:val="28"/>
        </w:rPr>
        <w:t xml:space="preserve"> </w:t>
      </w:r>
      <w:r w:rsidR="00865810" w:rsidRPr="00735074">
        <w:rPr>
          <w:bCs/>
          <w:sz w:val="28"/>
          <w:szCs w:val="28"/>
        </w:rPr>
        <w:t>предостережени</w:t>
      </w:r>
      <w:r w:rsidR="00352B2E" w:rsidRPr="00735074">
        <w:rPr>
          <w:bCs/>
          <w:sz w:val="28"/>
          <w:szCs w:val="28"/>
        </w:rPr>
        <w:t>й</w:t>
      </w:r>
      <w:r w:rsidR="00865810" w:rsidRPr="00735074">
        <w:rPr>
          <w:bCs/>
          <w:sz w:val="28"/>
          <w:szCs w:val="28"/>
        </w:rPr>
        <w:t xml:space="preserve"> о недопустимости нарушения обязательных требований</w:t>
      </w:r>
      <w:r w:rsidR="00E718CB" w:rsidRPr="00735074">
        <w:rPr>
          <w:bCs/>
          <w:sz w:val="28"/>
          <w:szCs w:val="28"/>
        </w:rPr>
        <w:t xml:space="preserve"> трудового законодательства, проведено 1</w:t>
      </w:r>
      <w:r w:rsidR="00352B2E" w:rsidRPr="00735074">
        <w:rPr>
          <w:bCs/>
          <w:sz w:val="28"/>
          <w:szCs w:val="28"/>
        </w:rPr>
        <w:t>9</w:t>
      </w:r>
      <w:r w:rsidR="00E718CB" w:rsidRPr="00735074">
        <w:rPr>
          <w:bCs/>
          <w:sz w:val="28"/>
          <w:szCs w:val="28"/>
        </w:rPr>
        <w:t>9 консультаций и мероприятий по информированию с подконтрольными субъектами по разъяснению обязательных требований трудового законодательства и иных нормативных правовых актов, содержащих нормы трудового права</w:t>
      </w:r>
      <w:r w:rsidR="00086A22" w:rsidRPr="00735074">
        <w:rPr>
          <w:bCs/>
          <w:sz w:val="28"/>
          <w:szCs w:val="28"/>
        </w:rPr>
        <w:t>.</w:t>
      </w:r>
    </w:p>
    <w:p w:rsidR="002723C7" w:rsidRPr="00735074" w:rsidRDefault="002723C7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Pr="00735074" w:rsidRDefault="00EB4DEF" w:rsidP="00735074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35074" w:rsidRDefault="003A7802" w:rsidP="00735074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35074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 xml:space="preserve">нарушение сроков выплаты заработной платы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6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статьи 136 ТК РФ);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</w:t>
      </w:r>
      <w:proofErr w:type="gramStart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proofErr w:type="gramEnd"/>
      <w:r w:rsidR="009720E9"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. 9 </w:t>
      </w: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 xml:space="preserve">статьи 136 ТК РФ);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35074">
        <w:rPr>
          <w:rFonts w:ascii="Times New Roman" w:hAnsi="Times New Roman"/>
          <w:spacing w:val="-1"/>
          <w:sz w:val="28"/>
          <w:szCs w:val="28"/>
          <w:lang w:eastAsia="ru-RU"/>
        </w:rPr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1023F0" w:rsidRPr="00735074" w:rsidRDefault="001023F0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</w:p>
    <w:p w:rsidR="00813125" w:rsidRPr="00735074" w:rsidRDefault="00813125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735074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35074" w:rsidRDefault="002723C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Р</w:t>
      </w:r>
      <w:r w:rsidR="00BE03F7" w:rsidRPr="00735074">
        <w:rPr>
          <w:sz w:val="28"/>
          <w:szCs w:val="28"/>
        </w:rPr>
        <w:t xml:space="preserve">езультаты надзорной деятельности </w:t>
      </w:r>
      <w:r w:rsidR="009A74BD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8F21D1" w:rsidRPr="00735074">
        <w:rPr>
          <w:sz w:val="28"/>
          <w:szCs w:val="28"/>
        </w:rPr>
        <w:t xml:space="preserve">за </w:t>
      </w:r>
      <w:r w:rsidR="00660808" w:rsidRPr="00735074">
        <w:rPr>
          <w:sz w:val="28"/>
          <w:szCs w:val="28"/>
        </w:rPr>
        <w:t>12</w:t>
      </w:r>
      <w:r w:rsidR="008F21D1" w:rsidRPr="00735074">
        <w:rPr>
          <w:sz w:val="28"/>
          <w:szCs w:val="28"/>
        </w:rPr>
        <w:t xml:space="preserve"> месяцев </w:t>
      </w:r>
      <w:r w:rsidR="009A74BD" w:rsidRPr="00735074">
        <w:rPr>
          <w:sz w:val="28"/>
          <w:szCs w:val="28"/>
        </w:rPr>
        <w:t>2017 года</w:t>
      </w:r>
      <w:r w:rsidR="00BE03F7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 xml:space="preserve">также </w:t>
      </w:r>
      <w:r w:rsidR="00BE03F7" w:rsidRPr="00735074">
        <w:rPr>
          <w:sz w:val="28"/>
          <w:szCs w:val="28"/>
        </w:rPr>
        <w:t xml:space="preserve">свидетельствуют о том, что </w:t>
      </w:r>
      <w:r w:rsidR="003A7802" w:rsidRPr="00735074">
        <w:rPr>
          <w:sz w:val="28"/>
          <w:szCs w:val="28"/>
        </w:rPr>
        <w:t>наиболее частым нарушени</w:t>
      </w:r>
      <w:r w:rsidR="009A74BD" w:rsidRPr="00735074">
        <w:rPr>
          <w:sz w:val="28"/>
          <w:szCs w:val="28"/>
        </w:rPr>
        <w:t>е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трудового законодательства, допускаемы</w:t>
      </w:r>
      <w:r w:rsidR="003A7802" w:rsidRPr="00735074">
        <w:rPr>
          <w:sz w:val="28"/>
          <w:szCs w:val="28"/>
        </w:rPr>
        <w:t>м</w:t>
      </w:r>
      <w:r w:rsidR="00BE03F7" w:rsidRPr="00735074">
        <w:rPr>
          <w:sz w:val="28"/>
          <w:szCs w:val="28"/>
        </w:rPr>
        <w:t xml:space="preserve"> работодателями, продолжает оставаться </w:t>
      </w:r>
      <w:r w:rsidRPr="00735074">
        <w:rPr>
          <w:sz w:val="28"/>
          <w:szCs w:val="28"/>
        </w:rPr>
        <w:t xml:space="preserve">и </w:t>
      </w:r>
      <w:r w:rsidR="00BE03F7" w:rsidRPr="00735074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35074" w:rsidRDefault="00EB4DEF" w:rsidP="007350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Так</w:t>
      </w:r>
      <w:r w:rsidR="009A74BD" w:rsidRPr="00735074">
        <w:rPr>
          <w:sz w:val="28"/>
          <w:szCs w:val="28"/>
        </w:rPr>
        <w:t>,</w:t>
      </w:r>
      <w:r w:rsidRPr="00735074">
        <w:rPr>
          <w:sz w:val="28"/>
          <w:szCs w:val="28"/>
        </w:rPr>
        <w:t xml:space="preserve"> </w:t>
      </w:r>
      <w:r w:rsidR="009A74BD" w:rsidRPr="00735074">
        <w:rPr>
          <w:sz w:val="28"/>
          <w:szCs w:val="28"/>
        </w:rPr>
        <w:t xml:space="preserve">Государственной инспекцией труда в Курганской области </w:t>
      </w:r>
      <w:r w:rsidR="00BE03F7" w:rsidRPr="00735074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2723C7" w:rsidRPr="00735074" w:rsidRDefault="00BE03F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AA7539" w:rsidRPr="00735074">
        <w:rPr>
          <w:sz w:val="28"/>
          <w:szCs w:val="28"/>
        </w:rPr>
        <w:t>я</w:t>
      </w:r>
      <w:r w:rsidRPr="00735074">
        <w:rPr>
          <w:sz w:val="28"/>
          <w:szCs w:val="28"/>
        </w:rPr>
        <w:t>м</w:t>
      </w:r>
      <w:r w:rsidR="00AA7539" w:rsidRPr="00735074">
        <w:rPr>
          <w:sz w:val="28"/>
          <w:szCs w:val="28"/>
        </w:rPr>
        <w:t>и</w:t>
      </w:r>
      <w:r w:rsidRPr="00735074">
        <w:rPr>
          <w:sz w:val="28"/>
          <w:szCs w:val="28"/>
        </w:rPr>
        <w:t xml:space="preserve"> </w:t>
      </w:r>
      <w:r w:rsidR="008F21D1" w:rsidRPr="00735074">
        <w:rPr>
          <w:sz w:val="28"/>
          <w:szCs w:val="28"/>
        </w:rPr>
        <w:t xml:space="preserve">за </w:t>
      </w:r>
      <w:r w:rsidR="00660808" w:rsidRPr="00735074">
        <w:rPr>
          <w:sz w:val="28"/>
          <w:szCs w:val="28"/>
        </w:rPr>
        <w:t>12</w:t>
      </w:r>
      <w:r w:rsidR="008F21D1" w:rsidRPr="00735074">
        <w:rPr>
          <w:sz w:val="28"/>
          <w:szCs w:val="28"/>
        </w:rPr>
        <w:t xml:space="preserve"> месяцев </w:t>
      </w:r>
      <w:r w:rsidR="009A74BD" w:rsidRPr="00735074">
        <w:rPr>
          <w:sz w:val="28"/>
          <w:szCs w:val="28"/>
        </w:rPr>
        <w:t>2017 года был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Pr="00735074">
        <w:rPr>
          <w:sz w:val="28"/>
          <w:szCs w:val="28"/>
        </w:rPr>
        <w:t>оформлен</w:t>
      </w:r>
      <w:r w:rsidR="00AA7539" w:rsidRPr="00735074">
        <w:rPr>
          <w:sz w:val="28"/>
          <w:szCs w:val="28"/>
        </w:rPr>
        <w:t>о</w:t>
      </w:r>
      <w:r w:rsidR="009A74BD" w:rsidRPr="00735074">
        <w:rPr>
          <w:sz w:val="28"/>
          <w:szCs w:val="28"/>
        </w:rPr>
        <w:t xml:space="preserve"> </w:t>
      </w:r>
      <w:r w:rsidR="004F6475">
        <w:rPr>
          <w:sz w:val="28"/>
          <w:szCs w:val="28"/>
        </w:rPr>
        <w:t>55</w:t>
      </w:r>
      <w:r w:rsidR="0055238F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трудов</w:t>
      </w:r>
      <w:r w:rsidR="00AA7539" w:rsidRPr="00735074">
        <w:rPr>
          <w:sz w:val="28"/>
          <w:szCs w:val="28"/>
        </w:rPr>
        <w:t>ых</w:t>
      </w:r>
      <w:r w:rsidRPr="00735074">
        <w:rPr>
          <w:sz w:val="28"/>
          <w:szCs w:val="28"/>
        </w:rPr>
        <w:t xml:space="preserve"> договор</w:t>
      </w:r>
      <w:r w:rsidR="00AA7539" w:rsidRPr="00735074">
        <w:rPr>
          <w:sz w:val="28"/>
          <w:szCs w:val="28"/>
        </w:rPr>
        <w:t>ов</w:t>
      </w:r>
      <w:r w:rsidRPr="00735074">
        <w:rPr>
          <w:sz w:val="28"/>
          <w:szCs w:val="28"/>
        </w:rPr>
        <w:t>, ранее не оформленны</w:t>
      </w:r>
      <w:r w:rsidR="00AA7539" w:rsidRPr="00735074">
        <w:rPr>
          <w:sz w:val="28"/>
          <w:szCs w:val="28"/>
        </w:rPr>
        <w:t>х</w:t>
      </w:r>
      <w:r w:rsidRPr="00735074">
        <w:rPr>
          <w:sz w:val="28"/>
          <w:szCs w:val="28"/>
        </w:rPr>
        <w:t xml:space="preserve"> в нарушение</w:t>
      </w:r>
      <w:r w:rsidR="009A74BD" w:rsidRPr="00735074">
        <w:rPr>
          <w:sz w:val="28"/>
          <w:szCs w:val="28"/>
        </w:rPr>
        <w:t xml:space="preserve"> трудового законодательства</w:t>
      </w:r>
      <w:r w:rsidR="0055238F" w:rsidRPr="00735074">
        <w:rPr>
          <w:sz w:val="28"/>
          <w:szCs w:val="28"/>
        </w:rPr>
        <w:t>.</w:t>
      </w:r>
      <w:r w:rsidR="00B87F5C" w:rsidRPr="00735074">
        <w:rPr>
          <w:sz w:val="28"/>
          <w:szCs w:val="28"/>
        </w:rPr>
        <w:t xml:space="preserve"> </w:t>
      </w:r>
    </w:p>
    <w:p w:rsidR="00AC5236" w:rsidRDefault="00AC5236" w:rsidP="00735074">
      <w:pPr>
        <w:jc w:val="center"/>
        <w:rPr>
          <w:b/>
          <w:i/>
          <w:sz w:val="28"/>
          <w:szCs w:val="28"/>
        </w:rPr>
      </w:pPr>
    </w:p>
    <w:p w:rsidR="00813125" w:rsidRPr="00735074" w:rsidRDefault="00813125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Трудовой договор</w:t>
      </w:r>
    </w:p>
    <w:p w:rsidR="00BE03F7" w:rsidRPr="00735074" w:rsidRDefault="00BE03F7" w:rsidP="00735074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sz w:val="28"/>
          <w:szCs w:val="28"/>
        </w:rPr>
      </w:pPr>
      <w:r w:rsidRPr="00735074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35074">
        <w:rPr>
          <w:rFonts w:ascii="Times New Roman" w:hAnsi="Times New Roman"/>
          <w:sz w:val="28"/>
          <w:szCs w:val="28"/>
        </w:rPr>
        <w:t>другие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35074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lastRenderedPageBreak/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 w:rsidRPr="00735074">
        <w:rPr>
          <w:rFonts w:ascii="Times New Roman" w:hAnsi="Times New Roman"/>
          <w:sz w:val="28"/>
          <w:szCs w:val="28"/>
        </w:rPr>
        <w:t>ы</w:t>
      </w:r>
      <w:r w:rsidRPr="00735074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35074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Pr="00735074" w:rsidRDefault="00BE03F7" w:rsidP="00735074">
      <w:pPr>
        <w:pStyle w:val="af0"/>
        <w:numPr>
          <w:ilvl w:val="0"/>
          <w:numId w:val="1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AC5236" w:rsidRDefault="00AC5236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125" w:rsidRPr="00735074" w:rsidRDefault="00813125" w:rsidP="00735074">
      <w:pPr>
        <w:pStyle w:val="af0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 w:rsidRPr="00735074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Pr="00735074" w:rsidRDefault="00BE03F7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 w:rsidRPr="00735074">
        <w:rPr>
          <w:sz w:val="28"/>
          <w:szCs w:val="28"/>
        </w:rPr>
        <w:t> </w:t>
      </w:r>
      <w:r w:rsidRPr="00735074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735074" w:rsidRPr="00735074" w:rsidRDefault="00735074" w:rsidP="00735074">
      <w:pPr>
        <w:suppressAutoHyphens/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lastRenderedPageBreak/>
        <w:t>Охрана труда и несчастные случаи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12 месяцев 2017 года Государственной инспекцией труда в Курганской области продолжалось осуществление системного государственного надзора и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 в части охраны труда.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Из общего количества выявленных нарушений (3581) было выявлено 2923 нарушения по вопросам охраны труда, в том числе 269 по вопросам расследования, оформления и учета несчастных случаев на производстве.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735074" w:rsidRPr="00735074" w:rsidRDefault="00735074" w:rsidP="00735074">
      <w:pPr>
        <w:ind w:firstLine="709"/>
        <w:jc w:val="both"/>
        <w:rPr>
          <w:i/>
          <w:sz w:val="28"/>
          <w:szCs w:val="28"/>
        </w:rPr>
      </w:pPr>
      <w:r w:rsidRPr="00735074">
        <w:rPr>
          <w:sz w:val="28"/>
          <w:szCs w:val="28"/>
        </w:rPr>
        <w:t>Так, в ходе осуществления системных мероприятий по выявлению фактов сокрытия работодателями несчастных случаев на производстве за 12 месяцев 2017 года должностными лицами Государственной инспекции труда в Курганской области был выявлен факт сокрытия 1 тяжелого несчастного случая на производстве.</w:t>
      </w:r>
      <w:r w:rsidRPr="00735074">
        <w:rPr>
          <w:i/>
          <w:sz w:val="28"/>
          <w:szCs w:val="28"/>
        </w:rPr>
        <w:t xml:space="preserve"> 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По оперативным данным, за 12 месяцев 2017 года произошло 30 несчастных случа</w:t>
      </w:r>
      <w:r w:rsidR="00AC5236">
        <w:rPr>
          <w:sz w:val="28"/>
          <w:szCs w:val="28"/>
        </w:rPr>
        <w:t>ев</w:t>
      </w:r>
      <w:r w:rsidRPr="00735074">
        <w:rPr>
          <w:sz w:val="28"/>
          <w:szCs w:val="28"/>
        </w:rPr>
        <w:t xml:space="preserve"> на производстве с тяжёлыми последствиями, расследованных надлежащим образом. 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735074">
        <w:rPr>
          <w:sz w:val="28"/>
          <w:szCs w:val="28"/>
        </w:rPr>
        <w:t>деятельности</w:t>
      </w:r>
      <w:proofErr w:type="gramEnd"/>
      <w:r w:rsidRPr="00735074">
        <w:rPr>
          <w:sz w:val="28"/>
          <w:szCs w:val="28"/>
        </w:rPr>
        <w:t xml:space="preserve"> с наибольшей численностью травмированных за 12 месяцев 2017 года вошли такие виды экономической деятельности, как: 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обрабатывающие производства (12 случаев или 40%);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- транспортировка и хранение (4 случая или 13,3%); 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торговля розничная (1 случай или 3,3%);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здравоохранение (1 случай или 3,3%);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строительство (2 случая или 6,7%);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сельское хозяйство (4 случая или 13,3%);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bCs/>
          <w:sz w:val="28"/>
          <w:szCs w:val="28"/>
        </w:rPr>
        <w:t>- деятельность административная и сопутствующие дополнительные услуги (2 случая или 6,6%);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- </w:t>
      </w:r>
      <w:r w:rsidRPr="00735074">
        <w:rPr>
          <w:bCs/>
          <w:sz w:val="28"/>
          <w:szCs w:val="28"/>
        </w:rPr>
        <w:t>государственное управление и обеспечение военной безопасности, социальное обеспечение</w:t>
      </w:r>
      <w:r w:rsidRPr="00735074">
        <w:rPr>
          <w:sz w:val="28"/>
          <w:szCs w:val="28"/>
        </w:rPr>
        <w:t xml:space="preserve"> (3 случая или 10%);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074">
        <w:rPr>
          <w:bCs/>
          <w:sz w:val="28"/>
          <w:szCs w:val="28"/>
        </w:rPr>
        <w:t>- водоснабжение; водоотведение, организация сбора и утилизации отходов, деятельность по ликвидации загрязнений</w:t>
      </w:r>
      <w:r w:rsidR="00AC5236">
        <w:rPr>
          <w:bCs/>
          <w:sz w:val="28"/>
          <w:szCs w:val="28"/>
        </w:rPr>
        <w:t xml:space="preserve"> (1 случай или 3,3%).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вида (типа) показывает, что наибольшее количество происходит по следующим видам (типам):</w:t>
      </w:r>
    </w:p>
    <w:p w:rsidR="00735074" w:rsidRPr="00735074" w:rsidRDefault="00735074" w:rsidP="00735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- воздействие экстремальных температур - 1 случай (3,3%); </w:t>
      </w:r>
    </w:p>
    <w:p w:rsidR="00735074" w:rsidRPr="00735074" w:rsidRDefault="00735074" w:rsidP="00735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повреждение в результате противоправных действий других лиц – 6 случаев (20%);</w:t>
      </w:r>
    </w:p>
    <w:p w:rsidR="00735074" w:rsidRPr="00735074" w:rsidRDefault="00735074" w:rsidP="00735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- падение пострадавшего с высоты - 6 случаев (20%); </w:t>
      </w:r>
    </w:p>
    <w:p w:rsidR="00735074" w:rsidRPr="00735074" w:rsidRDefault="00735074" w:rsidP="00735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- воздействие движущихся, разлетающихся, вращающихся предметов, деталей, машин - 12 случаев (40%); </w:t>
      </w:r>
    </w:p>
    <w:p w:rsidR="00735074" w:rsidRPr="00735074" w:rsidRDefault="00735074" w:rsidP="00735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- транспортные происшествия - 5 случаев (16,7%).</w:t>
      </w:r>
    </w:p>
    <w:p w:rsidR="00735074" w:rsidRPr="00735074" w:rsidRDefault="00735074" w:rsidP="00735074">
      <w:pPr>
        <w:jc w:val="center"/>
        <w:rPr>
          <w:i/>
          <w:sz w:val="28"/>
          <w:szCs w:val="28"/>
        </w:rPr>
      </w:pPr>
    </w:p>
    <w:p w:rsidR="00735074" w:rsidRPr="00735074" w:rsidRDefault="00735074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Причины производственного травматизма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Анализ показателей распределения количества зарегистрированных несчастных случаев на производстве в зависимости от причины показывает, что наибольшее количество происходит по следующим причинам: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неудовлетворительная организация производства работ – 10 случаев (33,4%);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прочие причины, т.е. противоправные действия других лиц, ухудшение состояния здоровья - 9 случаев (30%);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нарушение правил дорожного движения - 5 случаев (16,8%); 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неудовлетворительное содержание и недостатки в организации рабочего места – 1 случай (3,3%); 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недостатки в организации и проведении подготовки работников по охране труда – 1 случай (3,3%);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конструктивные недостатки и недостаточная надежность машин, механизмов, оборудования - 1 случай (3,3%);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нарушение технологического процесса  - 1 случай (3,3%);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нарушение требований безопасности при эксплуатации транспортных средств – 1 случай (3,3%);</w:t>
      </w:r>
    </w:p>
    <w:p w:rsidR="00735074" w:rsidRPr="00735074" w:rsidRDefault="00735074" w:rsidP="00735074">
      <w:pPr>
        <w:pStyle w:val="af0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использование пострадавшего не по специальности  - 1 случай (3,3%).</w:t>
      </w:r>
    </w:p>
    <w:p w:rsidR="00735074" w:rsidRPr="00735074" w:rsidRDefault="00735074" w:rsidP="00AC5236">
      <w:pPr>
        <w:ind w:right="54"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Неудовлетворительная организация производства работ выражается, прежде всего, в несогласованности выполнения работ, в применении опасных приемов, в нарушении правил охраны труда при эксплуатации оборудования. Недостатки в организации и проведении подготовки работников по охране труда наблюдались в тех предприятиях, где практически не использовался опыт квалифицированных работников и специалистов, а также формально, в общем виде, проводился инструктаж по охране труда на рабочих местах. Нарушения правил дорожного движения, как правило, сводились к тому, что работающие получали производственные травмы по вине третьих лиц. В отдельных случаях имели место случаи выхода на работу в состоянии алкогольного опьянения, причем работодатель не применяет мер по отстранению работников, появившихся в состоянии алкогольного опьянения. Прочие причины, квалифицированные по материалам расследования несчастных случаев, возникли в большей части из-за повреждений пострадавших в результате противоправных действий других лиц.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Таким образом, уровень производственного травматизма от организационных причин вызван низким качеством организации работ </w:t>
      </w:r>
      <w:r w:rsidRPr="00735074">
        <w:rPr>
          <w:sz w:val="28"/>
          <w:szCs w:val="28"/>
        </w:rPr>
        <w:lastRenderedPageBreak/>
        <w:t xml:space="preserve">административно-техническим персоналом, а также отсутствием </w:t>
      </w:r>
      <w:proofErr w:type="gramStart"/>
      <w:r w:rsidRPr="00735074">
        <w:rPr>
          <w:sz w:val="28"/>
          <w:szCs w:val="28"/>
        </w:rPr>
        <w:t>контроля за</w:t>
      </w:r>
      <w:proofErr w:type="gramEnd"/>
      <w:r w:rsidRPr="00735074">
        <w:rPr>
          <w:sz w:val="28"/>
          <w:szCs w:val="28"/>
        </w:rPr>
        <w:t xml:space="preserve"> работниками.</w:t>
      </w:r>
    </w:p>
    <w:p w:rsidR="00735074" w:rsidRPr="00735074" w:rsidRDefault="00735074" w:rsidP="00735074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35074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от 05.12.2016 </w:t>
      </w:r>
      <w:r w:rsidRPr="00735074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735074" w:rsidRPr="00735074" w:rsidRDefault="00735074" w:rsidP="00735074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35074" w:rsidRPr="00735074" w:rsidRDefault="00735074" w:rsidP="00735074">
      <w:pPr>
        <w:pStyle w:val="af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735074" w:rsidRPr="00735074" w:rsidRDefault="00735074" w:rsidP="00735074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За 12 месяцев 2017 года было выявлено 616 нарушений установленного порядка проведения СОУТ на рабочих местах.</w:t>
      </w:r>
    </w:p>
    <w:p w:rsidR="00735074" w:rsidRPr="00735074" w:rsidRDefault="00735074" w:rsidP="00735074">
      <w:pPr>
        <w:ind w:firstLine="709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Основными нарушениями, выявленными государственными инспекторами труда за 12 месяцев 2017 года при проверке хозяйствующих субъектов по вопросам оценки условий труда, являлись следующие нарушения:</w:t>
      </w:r>
    </w:p>
    <w:p w:rsidR="00735074" w:rsidRPr="00735074" w:rsidRDefault="00735074" w:rsidP="00735074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35074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735074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735074" w:rsidRPr="00735074" w:rsidRDefault="00735074" w:rsidP="00735074">
      <w:pPr>
        <w:pStyle w:val="af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5074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735074" w:rsidRPr="00735074" w:rsidRDefault="00735074" w:rsidP="00735074">
      <w:pPr>
        <w:pStyle w:val="af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735074" w:rsidRPr="00735074" w:rsidRDefault="00735074" w:rsidP="00735074">
      <w:pPr>
        <w:suppressAutoHyphens/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735074" w:rsidRPr="00735074" w:rsidRDefault="00735074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35074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35074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ТК РФ и иных нормативных правовых актах по охране труда. </w:t>
      </w:r>
    </w:p>
    <w:p w:rsidR="00735074" w:rsidRPr="00735074" w:rsidRDefault="00735074" w:rsidP="00735074">
      <w:pPr>
        <w:rPr>
          <w:sz w:val="28"/>
          <w:szCs w:val="28"/>
        </w:rPr>
      </w:pPr>
    </w:p>
    <w:p w:rsidR="0033676D" w:rsidRPr="00735074" w:rsidRDefault="0033676D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 xml:space="preserve">Меры административной </w:t>
      </w:r>
      <w:r w:rsidR="005F32FF" w:rsidRPr="00735074">
        <w:rPr>
          <w:b/>
          <w:i/>
          <w:sz w:val="28"/>
          <w:szCs w:val="28"/>
        </w:rPr>
        <w:t>ответственности</w:t>
      </w:r>
    </w:p>
    <w:p w:rsidR="0033676D" w:rsidRPr="00735074" w:rsidRDefault="00901ED6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D6335D" w:rsidRPr="00735074">
        <w:rPr>
          <w:sz w:val="28"/>
          <w:szCs w:val="28"/>
        </w:rPr>
        <w:t>12</w:t>
      </w:r>
      <w:r w:rsidRPr="00735074">
        <w:rPr>
          <w:sz w:val="28"/>
          <w:szCs w:val="28"/>
        </w:rPr>
        <w:t xml:space="preserve"> месяцев </w:t>
      </w:r>
      <w:r w:rsidR="00464B33" w:rsidRPr="00735074">
        <w:rPr>
          <w:sz w:val="28"/>
          <w:szCs w:val="28"/>
        </w:rPr>
        <w:t xml:space="preserve">2017 года </w:t>
      </w:r>
      <w:r w:rsidR="0033676D" w:rsidRPr="00735074">
        <w:rPr>
          <w:sz w:val="28"/>
          <w:szCs w:val="28"/>
        </w:rPr>
        <w:t xml:space="preserve">уполномоченными должностными лицами </w:t>
      </w:r>
      <w:r w:rsidR="00404732" w:rsidRPr="00735074">
        <w:rPr>
          <w:sz w:val="28"/>
          <w:szCs w:val="28"/>
        </w:rPr>
        <w:t xml:space="preserve">Государственной инспекции труда в Курганской области </w:t>
      </w:r>
      <w:r w:rsidR="0033676D" w:rsidRPr="00735074">
        <w:rPr>
          <w:sz w:val="28"/>
          <w:szCs w:val="28"/>
        </w:rPr>
        <w:t xml:space="preserve">были наложены денежные штрафы на общую сумму </w:t>
      </w:r>
      <w:r w:rsidRPr="00735074">
        <w:rPr>
          <w:sz w:val="28"/>
          <w:szCs w:val="28"/>
        </w:rPr>
        <w:t>1</w:t>
      </w:r>
      <w:r w:rsidR="00D6335D" w:rsidRPr="00735074">
        <w:rPr>
          <w:sz w:val="28"/>
          <w:szCs w:val="28"/>
        </w:rPr>
        <w:t>8</w:t>
      </w:r>
      <w:r w:rsidR="0077598E" w:rsidRPr="00735074">
        <w:rPr>
          <w:sz w:val="28"/>
          <w:szCs w:val="28"/>
        </w:rPr>
        <w:t> 0</w:t>
      </w:r>
      <w:r w:rsidR="00D6335D" w:rsidRPr="00735074">
        <w:rPr>
          <w:sz w:val="28"/>
          <w:szCs w:val="28"/>
        </w:rPr>
        <w:t>09</w:t>
      </w:r>
      <w:r w:rsidR="0077598E" w:rsidRPr="00735074">
        <w:rPr>
          <w:sz w:val="28"/>
          <w:szCs w:val="28"/>
        </w:rPr>
        <w:t>,0</w:t>
      </w:r>
      <w:r w:rsidR="00404732" w:rsidRPr="00735074">
        <w:rPr>
          <w:sz w:val="28"/>
          <w:szCs w:val="28"/>
        </w:rPr>
        <w:t xml:space="preserve"> тыс</w:t>
      </w:r>
      <w:r w:rsidR="0033676D" w:rsidRPr="00735074">
        <w:rPr>
          <w:sz w:val="28"/>
          <w:szCs w:val="28"/>
        </w:rPr>
        <w:t>. рублей</w:t>
      </w:r>
      <w:r w:rsidR="004A6B45" w:rsidRPr="00735074">
        <w:rPr>
          <w:sz w:val="28"/>
          <w:szCs w:val="28"/>
        </w:rPr>
        <w:t>, что несколько ниже, чем за соответствующий период 2016 года (на 2,5%).</w:t>
      </w:r>
      <w:r w:rsidR="0033676D" w:rsidRPr="00735074">
        <w:rPr>
          <w:sz w:val="28"/>
          <w:szCs w:val="28"/>
        </w:rPr>
        <w:t xml:space="preserve"> </w:t>
      </w:r>
    </w:p>
    <w:p w:rsidR="00CB574F" w:rsidRPr="00735074" w:rsidRDefault="00CB574F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Общее количество вынесенных должностными лицами инспекции постановлений о назначении административного наказания в виде штрафа и (или) протоколов </w:t>
      </w:r>
      <w:r w:rsidR="004A6B45" w:rsidRPr="00735074">
        <w:rPr>
          <w:sz w:val="28"/>
          <w:szCs w:val="28"/>
        </w:rPr>
        <w:t>составило</w:t>
      </w:r>
      <w:r w:rsidRPr="00735074">
        <w:rPr>
          <w:sz w:val="28"/>
          <w:szCs w:val="28"/>
        </w:rPr>
        <w:t xml:space="preserve"> </w:t>
      </w:r>
      <w:r w:rsidR="004A6B45" w:rsidRPr="00735074">
        <w:rPr>
          <w:sz w:val="28"/>
          <w:szCs w:val="28"/>
        </w:rPr>
        <w:t>877 (в 2016 г. – 998, снижение на 12,1%)</w:t>
      </w:r>
      <w:r w:rsidR="00053A5D" w:rsidRPr="00735074">
        <w:rPr>
          <w:sz w:val="28"/>
          <w:szCs w:val="28"/>
        </w:rPr>
        <w:t>. При этом</w:t>
      </w:r>
      <w:r w:rsidR="00F837AF" w:rsidRPr="00735074">
        <w:rPr>
          <w:sz w:val="28"/>
          <w:szCs w:val="28"/>
        </w:rPr>
        <w:t xml:space="preserve"> о</w:t>
      </w:r>
      <w:r w:rsidRPr="00735074">
        <w:rPr>
          <w:sz w:val="28"/>
          <w:szCs w:val="28"/>
        </w:rPr>
        <w:t>бщее количество вынесенных</w:t>
      </w:r>
      <w:r w:rsidR="00F837AF" w:rsidRPr="00735074">
        <w:rPr>
          <w:sz w:val="28"/>
          <w:szCs w:val="28"/>
        </w:rPr>
        <w:t xml:space="preserve"> предупреждений </w:t>
      </w:r>
      <w:r w:rsidR="00053A5D" w:rsidRPr="00735074">
        <w:rPr>
          <w:sz w:val="28"/>
          <w:szCs w:val="28"/>
        </w:rPr>
        <w:t>составило</w:t>
      </w:r>
      <w:r w:rsidR="00F837AF" w:rsidRPr="00735074">
        <w:rPr>
          <w:sz w:val="28"/>
          <w:szCs w:val="28"/>
        </w:rPr>
        <w:t xml:space="preserve"> </w:t>
      </w:r>
      <w:r w:rsidR="004A6B45" w:rsidRPr="00735074">
        <w:rPr>
          <w:sz w:val="28"/>
          <w:szCs w:val="28"/>
        </w:rPr>
        <w:t>517 (в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2016</w:t>
      </w:r>
      <w:r w:rsidR="00053A5D" w:rsidRPr="00735074">
        <w:rPr>
          <w:sz w:val="28"/>
          <w:szCs w:val="28"/>
        </w:rPr>
        <w:t> </w:t>
      </w:r>
      <w:r w:rsidR="004A6B45" w:rsidRPr="00735074">
        <w:rPr>
          <w:sz w:val="28"/>
          <w:szCs w:val="28"/>
        </w:rPr>
        <w:t>г. – 172, рост в 3 раза)</w:t>
      </w:r>
      <w:r w:rsidR="00F837AF" w:rsidRPr="00735074">
        <w:rPr>
          <w:sz w:val="28"/>
          <w:szCs w:val="28"/>
        </w:rPr>
        <w:t>.</w:t>
      </w:r>
    </w:p>
    <w:p w:rsidR="00CD4978" w:rsidRPr="00735074" w:rsidRDefault="002004EC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Общая сумма взысканных административных штрафов составила </w:t>
      </w:r>
      <w:r w:rsidR="002B4A74" w:rsidRPr="00735074">
        <w:rPr>
          <w:sz w:val="28"/>
          <w:szCs w:val="28"/>
        </w:rPr>
        <w:t>1</w:t>
      </w:r>
      <w:r w:rsidR="002F7EF0" w:rsidRPr="00735074">
        <w:rPr>
          <w:sz w:val="28"/>
          <w:szCs w:val="28"/>
        </w:rPr>
        <w:t>5</w:t>
      </w:r>
      <w:r w:rsidRPr="00735074">
        <w:rPr>
          <w:sz w:val="28"/>
          <w:szCs w:val="28"/>
        </w:rPr>
        <w:t> </w:t>
      </w:r>
      <w:r w:rsidR="002F7EF0" w:rsidRPr="00735074">
        <w:rPr>
          <w:sz w:val="28"/>
          <w:szCs w:val="28"/>
        </w:rPr>
        <w:t>784</w:t>
      </w:r>
      <w:r w:rsidRPr="00735074">
        <w:rPr>
          <w:sz w:val="28"/>
          <w:szCs w:val="28"/>
        </w:rPr>
        <w:t>,</w:t>
      </w:r>
      <w:r w:rsidR="002F7EF0" w:rsidRPr="00735074">
        <w:rPr>
          <w:sz w:val="28"/>
          <w:szCs w:val="28"/>
        </w:rPr>
        <w:t>37</w:t>
      </w:r>
      <w:r w:rsidRPr="00735074">
        <w:rPr>
          <w:sz w:val="28"/>
          <w:szCs w:val="28"/>
        </w:rPr>
        <w:t xml:space="preserve"> тыс. рублей</w:t>
      </w:r>
      <w:r w:rsidR="00CD1DCE" w:rsidRPr="00735074">
        <w:rPr>
          <w:sz w:val="28"/>
          <w:szCs w:val="28"/>
        </w:rPr>
        <w:t xml:space="preserve"> </w:t>
      </w:r>
      <w:r w:rsidR="002F7EF0" w:rsidRPr="00735074">
        <w:rPr>
          <w:sz w:val="28"/>
          <w:szCs w:val="28"/>
        </w:rPr>
        <w:t xml:space="preserve">или </w:t>
      </w:r>
      <w:r w:rsidR="00CD1DCE" w:rsidRPr="00735074">
        <w:rPr>
          <w:sz w:val="28"/>
          <w:szCs w:val="28"/>
        </w:rPr>
        <w:t>8</w:t>
      </w:r>
      <w:r w:rsidR="002F7EF0" w:rsidRPr="00735074">
        <w:rPr>
          <w:sz w:val="28"/>
          <w:szCs w:val="28"/>
        </w:rPr>
        <w:t>7</w:t>
      </w:r>
      <w:r w:rsidR="00CD1DCE" w:rsidRPr="00735074">
        <w:rPr>
          <w:sz w:val="28"/>
          <w:szCs w:val="28"/>
        </w:rPr>
        <w:t>,</w:t>
      </w:r>
      <w:r w:rsidR="002F7EF0" w:rsidRPr="00735074">
        <w:rPr>
          <w:sz w:val="28"/>
          <w:szCs w:val="28"/>
        </w:rPr>
        <w:t>7</w:t>
      </w:r>
      <w:r w:rsidR="00CD1DCE" w:rsidRPr="00735074">
        <w:rPr>
          <w:sz w:val="28"/>
          <w:szCs w:val="28"/>
        </w:rPr>
        <w:t>%</w:t>
      </w:r>
      <w:r w:rsidR="002F7EF0" w:rsidRPr="00735074">
        <w:rPr>
          <w:sz w:val="28"/>
          <w:szCs w:val="28"/>
        </w:rPr>
        <w:t xml:space="preserve"> от суммы наложенных административных штрафов</w:t>
      </w:r>
      <w:r w:rsidR="00CD4978" w:rsidRPr="00735074">
        <w:rPr>
          <w:sz w:val="28"/>
          <w:szCs w:val="28"/>
        </w:rPr>
        <w:t xml:space="preserve"> (в 2016 г. – 15</w:t>
      </w:r>
      <w:r w:rsidR="003D48D0" w:rsidRPr="00735074">
        <w:rPr>
          <w:sz w:val="28"/>
          <w:szCs w:val="28"/>
        </w:rPr>
        <w:t xml:space="preserve"> </w:t>
      </w:r>
      <w:r w:rsidR="00CD4978" w:rsidRPr="00735074">
        <w:rPr>
          <w:sz w:val="28"/>
          <w:szCs w:val="28"/>
        </w:rPr>
        <w:t xml:space="preserve">372,70 тыс. руб. и 83,2% соответственно).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735074" w:rsidRDefault="0033676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Также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735074" w:rsidRDefault="003E297F" w:rsidP="00735074">
      <w:pPr>
        <w:ind w:firstLine="709"/>
        <w:jc w:val="both"/>
        <w:rPr>
          <w:sz w:val="28"/>
          <w:szCs w:val="28"/>
        </w:rPr>
      </w:pPr>
    </w:p>
    <w:p w:rsidR="006276B9" w:rsidRPr="00735074" w:rsidRDefault="00A2609F" w:rsidP="00735074">
      <w:pPr>
        <w:jc w:val="center"/>
        <w:rPr>
          <w:b/>
          <w:i/>
          <w:sz w:val="28"/>
          <w:szCs w:val="28"/>
        </w:rPr>
      </w:pPr>
      <w:r w:rsidRPr="00735074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735074" w:rsidRDefault="003A7802" w:rsidP="00735074">
      <w:pPr>
        <w:ind w:firstLine="709"/>
        <w:jc w:val="both"/>
        <w:rPr>
          <w:sz w:val="28"/>
          <w:szCs w:val="28"/>
        </w:rPr>
      </w:pPr>
      <w:proofErr w:type="gramStart"/>
      <w:r w:rsidRPr="00735074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35074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35074" w:rsidRDefault="00F708AD" w:rsidP="00735074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35074" w:rsidRDefault="00F708AD" w:rsidP="00735074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</w:t>
      </w:r>
      <w:r w:rsidRPr="00735074">
        <w:rPr>
          <w:rFonts w:ascii="Times New Roman" w:hAnsi="Times New Roman"/>
          <w:sz w:val="28"/>
          <w:szCs w:val="28"/>
          <w:lang w:eastAsia="ru-RU"/>
        </w:rPr>
        <w:lastRenderedPageBreak/>
        <w:t>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35074" w:rsidRDefault="00F708AD" w:rsidP="00735074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35074" w:rsidRDefault="00F708AD" w:rsidP="00735074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35074" w:rsidRDefault="00F708AD" w:rsidP="00735074">
      <w:pPr>
        <w:pStyle w:val="af0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35074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735074" w:rsidRDefault="00F708AD" w:rsidP="00735074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074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35074" w:rsidRDefault="00F708AD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>В</w:t>
      </w:r>
      <w:r w:rsidR="00862771" w:rsidRPr="00735074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35074">
        <w:rPr>
          <w:sz w:val="28"/>
          <w:szCs w:val="28"/>
        </w:rPr>
        <w:t xml:space="preserve">с Минтрудом России </w:t>
      </w:r>
      <w:r w:rsidR="00862771" w:rsidRPr="00735074">
        <w:rPr>
          <w:sz w:val="28"/>
          <w:szCs w:val="28"/>
        </w:rPr>
        <w:t>прорабатываются следующие вопросы:</w:t>
      </w:r>
    </w:p>
    <w:p w:rsidR="00862771" w:rsidRPr="00735074" w:rsidRDefault="00862771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ление</w:t>
      </w:r>
      <w:r w:rsidRPr="00735074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35074" w:rsidRDefault="00862771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предостав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35074" w:rsidRDefault="00862771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увелич</w:t>
      </w:r>
      <w:r w:rsidR="00F708AD" w:rsidRPr="00735074">
        <w:rPr>
          <w:rFonts w:ascii="Times New Roman" w:hAnsi="Times New Roman"/>
          <w:sz w:val="28"/>
          <w:szCs w:val="28"/>
        </w:rPr>
        <w:t>ения доли</w:t>
      </w:r>
      <w:r w:rsidRPr="00735074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35074" w:rsidRDefault="00862771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установ</w:t>
      </w:r>
      <w:r w:rsidR="00F708AD" w:rsidRPr="00735074">
        <w:rPr>
          <w:rFonts w:ascii="Times New Roman" w:hAnsi="Times New Roman"/>
          <w:sz w:val="28"/>
          <w:szCs w:val="28"/>
        </w:rPr>
        <w:t>ления</w:t>
      </w:r>
      <w:r w:rsidRPr="00735074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35074">
        <w:rPr>
          <w:rFonts w:ascii="Times New Roman" w:hAnsi="Times New Roman"/>
          <w:sz w:val="28"/>
          <w:szCs w:val="28"/>
        </w:rPr>
        <w:t>го</w:t>
      </w:r>
      <w:r w:rsidRPr="00735074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35074">
        <w:rPr>
          <w:rFonts w:ascii="Times New Roman" w:hAnsi="Times New Roman"/>
          <w:sz w:val="28"/>
          <w:szCs w:val="28"/>
        </w:rPr>
        <w:t>я</w:t>
      </w:r>
      <w:r w:rsidRPr="00735074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735074" w:rsidRDefault="00862771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прида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r w:rsidRPr="00735074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35074">
        <w:rPr>
          <w:rFonts w:ascii="Times New Roman" w:hAnsi="Times New Roman"/>
          <w:sz w:val="28"/>
          <w:szCs w:val="28"/>
        </w:rPr>
        <w:t>а</w:t>
      </w:r>
      <w:r w:rsidRPr="00735074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35074">
        <w:rPr>
          <w:rFonts w:ascii="Times New Roman" w:hAnsi="Times New Roman"/>
          <w:sz w:val="28"/>
          <w:szCs w:val="28"/>
        </w:rPr>
        <w:t>предусмотре</w:t>
      </w:r>
      <w:r w:rsidR="00F708AD" w:rsidRPr="00735074">
        <w:rPr>
          <w:rFonts w:ascii="Times New Roman" w:hAnsi="Times New Roman"/>
          <w:sz w:val="28"/>
          <w:szCs w:val="28"/>
        </w:rPr>
        <w:t>ние</w:t>
      </w:r>
      <w:proofErr w:type="spellEnd"/>
      <w:r w:rsidRPr="00735074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35074">
        <w:rPr>
          <w:rFonts w:ascii="Times New Roman" w:hAnsi="Times New Roman"/>
          <w:sz w:val="28"/>
          <w:szCs w:val="28"/>
        </w:rPr>
        <w:t>и</w:t>
      </w:r>
      <w:r w:rsidRPr="00735074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735074" w:rsidRDefault="00693B87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lastRenderedPageBreak/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735074" w:rsidRDefault="003E297F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>нес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изменени</w:t>
      </w:r>
      <w:r w:rsidRPr="00735074">
        <w:rPr>
          <w:rFonts w:ascii="Times New Roman" w:hAnsi="Times New Roman"/>
          <w:sz w:val="28"/>
          <w:szCs w:val="28"/>
        </w:rPr>
        <w:t>й</w:t>
      </w:r>
      <w:r w:rsidR="00693B87" w:rsidRPr="00735074">
        <w:rPr>
          <w:rFonts w:ascii="Times New Roman" w:hAnsi="Times New Roman"/>
          <w:sz w:val="28"/>
          <w:szCs w:val="28"/>
        </w:rPr>
        <w:t xml:space="preserve"> в статью 357 </w:t>
      </w:r>
      <w:r w:rsidRPr="00735074">
        <w:rPr>
          <w:rFonts w:ascii="Times New Roman" w:hAnsi="Times New Roman"/>
          <w:sz w:val="28"/>
          <w:szCs w:val="28"/>
        </w:rPr>
        <w:t xml:space="preserve">ТК РФ </w:t>
      </w:r>
      <w:r w:rsidR="00693B87" w:rsidRPr="00735074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о</w:t>
      </w:r>
      <w:r w:rsidR="00693B87" w:rsidRPr="00735074">
        <w:rPr>
          <w:rFonts w:ascii="Times New Roman" w:hAnsi="Times New Roman"/>
          <w:sz w:val="28"/>
          <w:szCs w:val="28"/>
        </w:rPr>
        <w:t>предел</w:t>
      </w:r>
      <w:r w:rsidRPr="00735074">
        <w:rPr>
          <w:rFonts w:ascii="Times New Roman" w:hAnsi="Times New Roman"/>
          <w:sz w:val="28"/>
          <w:szCs w:val="28"/>
        </w:rPr>
        <w:t>ения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перечн</w:t>
      </w:r>
      <w:r w:rsidRPr="00735074">
        <w:rPr>
          <w:rFonts w:ascii="Times New Roman" w:hAnsi="Times New Roman"/>
          <w:sz w:val="28"/>
          <w:szCs w:val="28"/>
        </w:rPr>
        <w:t>я</w:t>
      </w:r>
      <w:r w:rsidR="00693B87" w:rsidRPr="00735074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735074">
        <w:rPr>
          <w:rFonts w:ascii="Times New Roman" w:hAnsi="Times New Roman"/>
          <w:sz w:val="28"/>
          <w:szCs w:val="28"/>
        </w:rPr>
        <w:t>.</w:t>
      </w:r>
      <w:r w:rsidRPr="00735074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735074" w:rsidRDefault="003E297F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</w:t>
      </w:r>
      <w:r w:rsidR="00693B87" w:rsidRPr="00735074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735074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735074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 w:rsidRPr="00735074">
        <w:rPr>
          <w:rFonts w:ascii="Times New Roman" w:hAnsi="Times New Roman"/>
          <w:sz w:val="28"/>
          <w:szCs w:val="28"/>
        </w:rPr>
        <w:t xml:space="preserve"> </w:t>
      </w:r>
      <w:r w:rsidRPr="00735074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735074" w:rsidRDefault="00693B87" w:rsidP="00735074">
      <w:pPr>
        <w:pStyle w:val="af0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735074" w:rsidRDefault="003E297F" w:rsidP="00735074">
      <w:pPr>
        <w:pStyle w:val="af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735074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735074" w:rsidRDefault="003E297F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074">
        <w:rPr>
          <w:rFonts w:ascii="Times New Roman" w:hAnsi="Times New Roman"/>
          <w:sz w:val="28"/>
          <w:szCs w:val="28"/>
        </w:rPr>
        <w:t>р</w:t>
      </w:r>
      <w:r w:rsidR="00693B87" w:rsidRPr="00735074">
        <w:rPr>
          <w:rFonts w:ascii="Times New Roman" w:hAnsi="Times New Roman"/>
          <w:sz w:val="28"/>
          <w:szCs w:val="28"/>
        </w:rPr>
        <w:t>азреш</w:t>
      </w:r>
      <w:r w:rsidRPr="00735074">
        <w:rPr>
          <w:rFonts w:ascii="Times New Roman" w:hAnsi="Times New Roman"/>
          <w:sz w:val="28"/>
          <w:szCs w:val="28"/>
        </w:rPr>
        <w:t>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</w:t>
      </w:r>
      <w:r w:rsidR="00693B87" w:rsidRPr="00735074">
        <w:rPr>
          <w:rFonts w:ascii="Times New Roman" w:hAnsi="Times New Roman"/>
          <w:sz w:val="28"/>
          <w:szCs w:val="28"/>
        </w:rPr>
        <w:lastRenderedPageBreak/>
        <w:t>хозяйствующем субъекте произошел несчастный случай на прои</w:t>
      </w:r>
      <w:r w:rsidRPr="00735074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Pr="00735074" w:rsidRDefault="003E297F" w:rsidP="00735074">
      <w:pPr>
        <w:pStyle w:val="af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074">
        <w:rPr>
          <w:rFonts w:ascii="Times New Roman" w:hAnsi="Times New Roman"/>
          <w:sz w:val="28"/>
          <w:szCs w:val="28"/>
        </w:rPr>
        <w:t>у</w:t>
      </w:r>
      <w:r w:rsidR="00693B87" w:rsidRPr="00735074">
        <w:rPr>
          <w:rFonts w:ascii="Times New Roman" w:hAnsi="Times New Roman"/>
          <w:sz w:val="28"/>
          <w:szCs w:val="28"/>
        </w:rPr>
        <w:t>станов</w:t>
      </w:r>
      <w:r w:rsidRPr="00735074">
        <w:rPr>
          <w:rFonts w:ascii="Times New Roman" w:hAnsi="Times New Roman"/>
          <w:sz w:val="28"/>
          <w:szCs w:val="28"/>
        </w:rPr>
        <w:t>ление</w:t>
      </w:r>
      <w:r w:rsidR="00693B87" w:rsidRPr="00735074">
        <w:rPr>
          <w:rFonts w:ascii="Times New Roman" w:hAnsi="Times New Roman"/>
          <w:sz w:val="28"/>
          <w:szCs w:val="28"/>
        </w:rPr>
        <w:t xml:space="preserve"> обязанност</w:t>
      </w:r>
      <w:r w:rsidRPr="00735074">
        <w:rPr>
          <w:rFonts w:ascii="Times New Roman" w:hAnsi="Times New Roman"/>
          <w:sz w:val="28"/>
          <w:szCs w:val="28"/>
        </w:rPr>
        <w:t>и</w:t>
      </w:r>
      <w:r w:rsidR="00693B87" w:rsidRPr="00735074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5A2112" w:rsidRPr="00735074" w:rsidRDefault="005A2112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30BDE" w:rsidRPr="00735074" w:rsidRDefault="00730BDE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735074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Проводя анализ судебной практики за </w:t>
      </w:r>
      <w:r w:rsidR="00C15112" w:rsidRPr="00735074">
        <w:rPr>
          <w:sz w:val="28"/>
          <w:szCs w:val="28"/>
        </w:rPr>
        <w:t>12</w:t>
      </w:r>
      <w:r w:rsidRPr="00735074">
        <w:rPr>
          <w:sz w:val="28"/>
          <w:szCs w:val="28"/>
        </w:rPr>
        <w:t xml:space="preserve"> месяцев 2017 года, можно сделать вывод об увеличении количества составленных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Наиболее часто решениями судов оставляются без изменений постановления по нарушениям ст. 5.27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 и отменяются по ст. 5.27.1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РФ.</w:t>
      </w:r>
    </w:p>
    <w:p w:rsidR="00730BDE" w:rsidRPr="00735074" w:rsidRDefault="00730BDE" w:rsidP="00735074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C15112" w:rsidRPr="00735074">
        <w:rPr>
          <w:sz w:val="28"/>
          <w:szCs w:val="28"/>
        </w:rPr>
        <w:t>12</w:t>
      </w:r>
      <w:r w:rsidRPr="00735074">
        <w:rPr>
          <w:sz w:val="28"/>
          <w:szCs w:val="28"/>
        </w:rPr>
        <w:t xml:space="preserve"> месяцев 2017 года в суды было обжаловано </w:t>
      </w:r>
      <w:r w:rsidR="002C3286" w:rsidRPr="00735074">
        <w:rPr>
          <w:sz w:val="28"/>
          <w:szCs w:val="28"/>
        </w:rPr>
        <w:t>41</w:t>
      </w:r>
      <w:r w:rsidRPr="00735074">
        <w:rPr>
          <w:sz w:val="28"/>
          <w:szCs w:val="28"/>
        </w:rPr>
        <w:t xml:space="preserve"> постановлени</w:t>
      </w:r>
      <w:r w:rsidR="002C3286" w:rsidRPr="00735074">
        <w:rPr>
          <w:sz w:val="28"/>
          <w:szCs w:val="28"/>
        </w:rPr>
        <w:t>е</w:t>
      </w:r>
      <w:r w:rsidRPr="00735074">
        <w:rPr>
          <w:sz w:val="28"/>
          <w:szCs w:val="28"/>
        </w:rPr>
        <w:t xml:space="preserve"> о назначении административного наказания, вынесенн</w:t>
      </w:r>
      <w:r w:rsidR="002C3286" w:rsidRPr="00735074">
        <w:rPr>
          <w:sz w:val="28"/>
          <w:szCs w:val="28"/>
        </w:rPr>
        <w:t>ое</w:t>
      </w:r>
      <w:r w:rsidRPr="00735074">
        <w:rPr>
          <w:sz w:val="28"/>
          <w:szCs w:val="28"/>
        </w:rPr>
        <w:t xml:space="preserve"> Государственной инспекцией труда в Курганской области, что составляет </w:t>
      </w:r>
      <w:r w:rsidR="002C3286" w:rsidRPr="00735074">
        <w:rPr>
          <w:sz w:val="28"/>
          <w:szCs w:val="28"/>
        </w:rPr>
        <w:t>2</w:t>
      </w:r>
      <w:r w:rsidRPr="00735074">
        <w:rPr>
          <w:sz w:val="28"/>
          <w:szCs w:val="28"/>
        </w:rPr>
        <w:t>,</w:t>
      </w:r>
      <w:r w:rsidR="002C3286" w:rsidRPr="00735074">
        <w:rPr>
          <w:sz w:val="28"/>
          <w:szCs w:val="28"/>
        </w:rPr>
        <w:t>9</w:t>
      </w:r>
      <w:r w:rsidRPr="00735074">
        <w:rPr>
          <w:sz w:val="28"/>
          <w:szCs w:val="28"/>
        </w:rPr>
        <w:t>% от общего числа вынесенных постановлений о назначении административного наказания.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  <w:r w:rsidRPr="00735074">
        <w:rPr>
          <w:sz w:val="28"/>
          <w:szCs w:val="28"/>
        </w:rPr>
        <w:t xml:space="preserve">За </w:t>
      </w:r>
      <w:r w:rsidR="00A54B95" w:rsidRPr="00735074">
        <w:rPr>
          <w:sz w:val="28"/>
          <w:szCs w:val="28"/>
        </w:rPr>
        <w:t>12</w:t>
      </w:r>
      <w:r w:rsidRPr="00735074">
        <w:rPr>
          <w:sz w:val="28"/>
          <w:szCs w:val="28"/>
        </w:rPr>
        <w:t xml:space="preserve"> месяцев 2017 года было отменено 8 постановлений, вынесенных должностными лицами инспекции труда по делам об административных правонарушениях: 2 – по малозначительности, </w:t>
      </w:r>
      <w:r w:rsidR="00A54B95" w:rsidRPr="00735074">
        <w:rPr>
          <w:sz w:val="28"/>
          <w:szCs w:val="28"/>
        </w:rPr>
        <w:t>1 – ввиду отсутствия события административного правонарушения</w:t>
      </w:r>
      <w:r w:rsidR="001F4AE1" w:rsidRPr="00735074">
        <w:rPr>
          <w:sz w:val="28"/>
          <w:szCs w:val="28"/>
        </w:rPr>
        <w:t>,</w:t>
      </w:r>
      <w:r w:rsidR="00A54B95" w:rsidRPr="00735074">
        <w:rPr>
          <w:sz w:val="28"/>
          <w:szCs w:val="28"/>
        </w:rPr>
        <w:t xml:space="preserve"> 3</w:t>
      </w:r>
      <w:r w:rsidRPr="00735074">
        <w:rPr>
          <w:sz w:val="28"/>
          <w:szCs w:val="28"/>
        </w:rPr>
        <w:t xml:space="preserve"> – ввиду отсутствия состава административного правонарушения, 2 – ввиду существенного нарушения процессуальных требований </w:t>
      </w:r>
      <w:proofErr w:type="spellStart"/>
      <w:r w:rsidRPr="00735074">
        <w:rPr>
          <w:sz w:val="28"/>
          <w:szCs w:val="28"/>
        </w:rPr>
        <w:t>КоАП</w:t>
      </w:r>
      <w:proofErr w:type="spellEnd"/>
      <w:r w:rsidRPr="00735074">
        <w:rPr>
          <w:sz w:val="28"/>
          <w:szCs w:val="28"/>
        </w:rPr>
        <w:t xml:space="preserve"> РФ.</w:t>
      </w:r>
    </w:p>
    <w:p w:rsidR="00730BDE" w:rsidRPr="00735074" w:rsidRDefault="00730BDE" w:rsidP="00735074">
      <w:pPr>
        <w:ind w:firstLine="709"/>
        <w:jc w:val="both"/>
        <w:rPr>
          <w:sz w:val="28"/>
          <w:szCs w:val="28"/>
        </w:rPr>
      </w:pPr>
    </w:p>
    <w:p w:rsidR="00730BDE" w:rsidRPr="00735074" w:rsidRDefault="00730BDE" w:rsidP="00735074">
      <w:pPr>
        <w:rPr>
          <w:sz w:val="28"/>
          <w:szCs w:val="28"/>
        </w:rPr>
      </w:pPr>
    </w:p>
    <w:p w:rsidR="0008644D" w:rsidRPr="00735074" w:rsidRDefault="0008644D" w:rsidP="00735074">
      <w:pPr>
        <w:pStyle w:val="af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sectPr w:rsidR="0008644D" w:rsidRPr="00735074" w:rsidSect="002D604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9A2" w:rsidRDefault="003029A2" w:rsidP="00BD7A29">
      <w:r>
        <w:separator/>
      </w:r>
    </w:p>
  </w:endnote>
  <w:endnote w:type="continuationSeparator" w:id="0">
    <w:p w:rsidR="003029A2" w:rsidRDefault="003029A2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9A2" w:rsidRDefault="003029A2" w:rsidP="00BD7A29">
      <w:r>
        <w:separator/>
      </w:r>
    </w:p>
  </w:footnote>
  <w:footnote w:type="continuationSeparator" w:id="0">
    <w:p w:rsidR="003029A2" w:rsidRDefault="003029A2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CB574F" w:rsidRDefault="001C31BA">
        <w:pPr>
          <w:pStyle w:val="a6"/>
          <w:jc w:val="center"/>
        </w:pPr>
        <w:fldSimple w:instr=" PAGE   \* MERGEFORMAT ">
          <w:r w:rsidR="0093680B">
            <w:rPr>
              <w:noProof/>
            </w:rPr>
            <w:t>12</w:t>
          </w:r>
        </w:fldSimple>
      </w:p>
    </w:sdtContent>
  </w:sdt>
  <w:p w:rsidR="00CB574F" w:rsidRDefault="00CB57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B73ADF"/>
    <w:multiLevelType w:val="hybridMultilevel"/>
    <w:tmpl w:val="966293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DC201E"/>
    <w:multiLevelType w:val="hybridMultilevel"/>
    <w:tmpl w:val="AE78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2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4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9CD7EB9"/>
    <w:multiLevelType w:val="hybridMultilevel"/>
    <w:tmpl w:val="958488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12"/>
  </w:num>
  <w:num w:numId="4">
    <w:abstractNumId w:val="38"/>
  </w:num>
  <w:num w:numId="5">
    <w:abstractNumId w:val="28"/>
  </w:num>
  <w:num w:numId="6">
    <w:abstractNumId w:val="3"/>
  </w:num>
  <w:num w:numId="7">
    <w:abstractNumId w:val="13"/>
  </w:num>
  <w:num w:numId="8">
    <w:abstractNumId w:val="17"/>
  </w:num>
  <w:num w:numId="9">
    <w:abstractNumId w:val="4"/>
  </w:num>
  <w:num w:numId="10">
    <w:abstractNumId w:val="15"/>
  </w:num>
  <w:num w:numId="11">
    <w:abstractNumId w:val="32"/>
  </w:num>
  <w:num w:numId="12">
    <w:abstractNumId w:val="34"/>
  </w:num>
  <w:num w:numId="13">
    <w:abstractNumId w:val="18"/>
  </w:num>
  <w:num w:numId="14">
    <w:abstractNumId w:val="6"/>
  </w:num>
  <w:num w:numId="15">
    <w:abstractNumId w:val="22"/>
  </w:num>
  <w:num w:numId="16">
    <w:abstractNumId w:val="0"/>
  </w:num>
  <w:num w:numId="17">
    <w:abstractNumId w:val="9"/>
  </w:num>
  <w:num w:numId="18">
    <w:abstractNumId w:val="19"/>
  </w:num>
  <w:num w:numId="19">
    <w:abstractNumId w:val="23"/>
  </w:num>
  <w:num w:numId="20">
    <w:abstractNumId w:val="21"/>
  </w:num>
  <w:num w:numId="21">
    <w:abstractNumId w:val="33"/>
  </w:num>
  <w:num w:numId="22">
    <w:abstractNumId w:val="5"/>
  </w:num>
  <w:num w:numId="23">
    <w:abstractNumId w:val="10"/>
  </w:num>
  <w:num w:numId="24">
    <w:abstractNumId w:val="26"/>
  </w:num>
  <w:num w:numId="25">
    <w:abstractNumId w:val="7"/>
  </w:num>
  <w:num w:numId="26">
    <w:abstractNumId w:val="24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8"/>
  </w:num>
  <w:num w:numId="32">
    <w:abstractNumId w:val="16"/>
  </w:num>
  <w:num w:numId="33">
    <w:abstractNumId w:val="30"/>
  </w:num>
  <w:num w:numId="34">
    <w:abstractNumId w:val="37"/>
  </w:num>
  <w:num w:numId="35">
    <w:abstractNumId w:val="36"/>
  </w:num>
  <w:num w:numId="36">
    <w:abstractNumId w:val="25"/>
  </w:num>
  <w:num w:numId="37">
    <w:abstractNumId w:val="35"/>
  </w:num>
  <w:num w:numId="38">
    <w:abstractNumId w:val="2"/>
  </w:num>
  <w:num w:numId="39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013C0"/>
    <w:rsid w:val="00001A32"/>
    <w:rsid w:val="0000488C"/>
    <w:rsid w:val="00024DBF"/>
    <w:rsid w:val="000275DD"/>
    <w:rsid w:val="00027F2D"/>
    <w:rsid w:val="00030B86"/>
    <w:rsid w:val="00037F18"/>
    <w:rsid w:val="00046D59"/>
    <w:rsid w:val="00047444"/>
    <w:rsid w:val="00053A5D"/>
    <w:rsid w:val="0005604B"/>
    <w:rsid w:val="00075881"/>
    <w:rsid w:val="000770E8"/>
    <w:rsid w:val="0008068D"/>
    <w:rsid w:val="000829EA"/>
    <w:rsid w:val="00084F8B"/>
    <w:rsid w:val="00085077"/>
    <w:rsid w:val="000850C0"/>
    <w:rsid w:val="0008644D"/>
    <w:rsid w:val="00086A22"/>
    <w:rsid w:val="000A1CC9"/>
    <w:rsid w:val="000A356B"/>
    <w:rsid w:val="000B7961"/>
    <w:rsid w:val="000C1230"/>
    <w:rsid w:val="000C6538"/>
    <w:rsid w:val="000D4EB3"/>
    <w:rsid w:val="000F381E"/>
    <w:rsid w:val="000F4EB2"/>
    <w:rsid w:val="001023F0"/>
    <w:rsid w:val="00102D77"/>
    <w:rsid w:val="0010468E"/>
    <w:rsid w:val="00107DDF"/>
    <w:rsid w:val="0011304D"/>
    <w:rsid w:val="00117C45"/>
    <w:rsid w:val="00120463"/>
    <w:rsid w:val="00121ECD"/>
    <w:rsid w:val="0012390E"/>
    <w:rsid w:val="00143DF9"/>
    <w:rsid w:val="001550D3"/>
    <w:rsid w:val="00163C64"/>
    <w:rsid w:val="001707D1"/>
    <w:rsid w:val="0018184E"/>
    <w:rsid w:val="0018356D"/>
    <w:rsid w:val="0018407A"/>
    <w:rsid w:val="001844AD"/>
    <w:rsid w:val="001A050C"/>
    <w:rsid w:val="001B0823"/>
    <w:rsid w:val="001B19E9"/>
    <w:rsid w:val="001B2FF8"/>
    <w:rsid w:val="001B7072"/>
    <w:rsid w:val="001C262F"/>
    <w:rsid w:val="001C2D70"/>
    <w:rsid w:val="001C31BA"/>
    <w:rsid w:val="001C53FB"/>
    <w:rsid w:val="001D24AF"/>
    <w:rsid w:val="001D2E03"/>
    <w:rsid w:val="001D5031"/>
    <w:rsid w:val="001D6E54"/>
    <w:rsid w:val="001E3C47"/>
    <w:rsid w:val="001E7CE4"/>
    <w:rsid w:val="001F18F3"/>
    <w:rsid w:val="001F4454"/>
    <w:rsid w:val="001F4AE1"/>
    <w:rsid w:val="002004EC"/>
    <w:rsid w:val="0020159C"/>
    <w:rsid w:val="00203B0B"/>
    <w:rsid w:val="00212D85"/>
    <w:rsid w:val="00212FE8"/>
    <w:rsid w:val="002141B6"/>
    <w:rsid w:val="002149E2"/>
    <w:rsid w:val="002154EA"/>
    <w:rsid w:val="002166A7"/>
    <w:rsid w:val="00226A64"/>
    <w:rsid w:val="0023507E"/>
    <w:rsid w:val="0024379C"/>
    <w:rsid w:val="00243C91"/>
    <w:rsid w:val="00250FD2"/>
    <w:rsid w:val="00252208"/>
    <w:rsid w:val="002562A1"/>
    <w:rsid w:val="00256635"/>
    <w:rsid w:val="002723C7"/>
    <w:rsid w:val="0027448D"/>
    <w:rsid w:val="002755AB"/>
    <w:rsid w:val="0028202B"/>
    <w:rsid w:val="00283D76"/>
    <w:rsid w:val="0028412B"/>
    <w:rsid w:val="0029603E"/>
    <w:rsid w:val="002A3B0F"/>
    <w:rsid w:val="002B29AC"/>
    <w:rsid w:val="002B4A74"/>
    <w:rsid w:val="002C2CEF"/>
    <w:rsid w:val="002C3286"/>
    <w:rsid w:val="002C36A2"/>
    <w:rsid w:val="002D5D42"/>
    <w:rsid w:val="002D6047"/>
    <w:rsid w:val="002E05FE"/>
    <w:rsid w:val="002E1AB5"/>
    <w:rsid w:val="002E3970"/>
    <w:rsid w:val="002E5DA1"/>
    <w:rsid w:val="002F2389"/>
    <w:rsid w:val="002F70FC"/>
    <w:rsid w:val="002F7EF0"/>
    <w:rsid w:val="003015C0"/>
    <w:rsid w:val="003029A2"/>
    <w:rsid w:val="00303A4B"/>
    <w:rsid w:val="00303A50"/>
    <w:rsid w:val="003123CC"/>
    <w:rsid w:val="00312465"/>
    <w:rsid w:val="00313088"/>
    <w:rsid w:val="003138D4"/>
    <w:rsid w:val="003141CC"/>
    <w:rsid w:val="00320D6D"/>
    <w:rsid w:val="00333BD3"/>
    <w:rsid w:val="0033676D"/>
    <w:rsid w:val="0034224C"/>
    <w:rsid w:val="00352B2E"/>
    <w:rsid w:val="0037723E"/>
    <w:rsid w:val="00392508"/>
    <w:rsid w:val="003A50D6"/>
    <w:rsid w:val="003A7802"/>
    <w:rsid w:val="003B0079"/>
    <w:rsid w:val="003B1C6F"/>
    <w:rsid w:val="003B2254"/>
    <w:rsid w:val="003B6F1B"/>
    <w:rsid w:val="003B7A54"/>
    <w:rsid w:val="003D48D0"/>
    <w:rsid w:val="003D7A52"/>
    <w:rsid w:val="003E297F"/>
    <w:rsid w:val="003F2310"/>
    <w:rsid w:val="003F2ACB"/>
    <w:rsid w:val="003F4D44"/>
    <w:rsid w:val="003F5394"/>
    <w:rsid w:val="00404732"/>
    <w:rsid w:val="00421A48"/>
    <w:rsid w:val="0042320F"/>
    <w:rsid w:val="00433CFE"/>
    <w:rsid w:val="00434724"/>
    <w:rsid w:val="0043668E"/>
    <w:rsid w:val="00437FEE"/>
    <w:rsid w:val="0044037E"/>
    <w:rsid w:val="0044539E"/>
    <w:rsid w:val="00454C0A"/>
    <w:rsid w:val="00461F39"/>
    <w:rsid w:val="00462207"/>
    <w:rsid w:val="00464B33"/>
    <w:rsid w:val="0046507F"/>
    <w:rsid w:val="004722EF"/>
    <w:rsid w:val="00473B15"/>
    <w:rsid w:val="004779AF"/>
    <w:rsid w:val="00481116"/>
    <w:rsid w:val="0049174E"/>
    <w:rsid w:val="004A0C9A"/>
    <w:rsid w:val="004A1755"/>
    <w:rsid w:val="004A685A"/>
    <w:rsid w:val="004A6B45"/>
    <w:rsid w:val="004C1934"/>
    <w:rsid w:val="004C229C"/>
    <w:rsid w:val="004D7D0D"/>
    <w:rsid w:val="004E074D"/>
    <w:rsid w:val="004E32CF"/>
    <w:rsid w:val="004E4BD0"/>
    <w:rsid w:val="004F321E"/>
    <w:rsid w:val="004F4EB2"/>
    <w:rsid w:val="004F6475"/>
    <w:rsid w:val="00502402"/>
    <w:rsid w:val="00503837"/>
    <w:rsid w:val="00507479"/>
    <w:rsid w:val="00512B36"/>
    <w:rsid w:val="0051332B"/>
    <w:rsid w:val="005204B2"/>
    <w:rsid w:val="00525142"/>
    <w:rsid w:val="005272C8"/>
    <w:rsid w:val="005464B1"/>
    <w:rsid w:val="00546D02"/>
    <w:rsid w:val="0055238F"/>
    <w:rsid w:val="00556935"/>
    <w:rsid w:val="00565243"/>
    <w:rsid w:val="00566743"/>
    <w:rsid w:val="005670F1"/>
    <w:rsid w:val="00572C89"/>
    <w:rsid w:val="00572D63"/>
    <w:rsid w:val="00572EDF"/>
    <w:rsid w:val="00587D22"/>
    <w:rsid w:val="005963D9"/>
    <w:rsid w:val="005A2112"/>
    <w:rsid w:val="005C4074"/>
    <w:rsid w:val="005C5DFC"/>
    <w:rsid w:val="005D39FE"/>
    <w:rsid w:val="005E01AA"/>
    <w:rsid w:val="005E5546"/>
    <w:rsid w:val="005E5FF7"/>
    <w:rsid w:val="005F32FF"/>
    <w:rsid w:val="005F4184"/>
    <w:rsid w:val="005F5695"/>
    <w:rsid w:val="005F630D"/>
    <w:rsid w:val="006276B9"/>
    <w:rsid w:val="00640524"/>
    <w:rsid w:val="006476F6"/>
    <w:rsid w:val="00651542"/>
    <w:rsid w:val="0065384E"/>
    <w:rsid w:val="00660808"/>
    <w:rsid w:val="00661605"/>
    <w:rsid w:val="0066560A"/>
    <w:rsid w:val="006658FE"/>
    <w:rsid w:val="00677CC1"/>
    <w:rsid w:val="00681130"/>
    <w:rsid w:val="00685279"/>
    <w:rsid w:val="00686FEA"/>
    <w:rsid w:val="00690212"/>
    <w:rsid w:val="00693B87"/>
    <w:rsid w:val="006A1FAE"/>
    <w:rsid w:val="006A2EFA"/>
    <w:rsid w:val="006A4EFF"/>
    <w:rsid w:val="006A5A27"/>
    <w:rsid w:val="006A6320"/>
    <w:rsid w:val="006B7DA1"/>
    <w:rsid w:val="006C19C0"/>
    <w:rsid w:val="006C368A"/>
    <w:rsid w:val="006C5F29"/>
    <w:rsid w:val="006E0593"/>
    <w:rsid w:val="006E1D87"/>
    <w:rsid w:val="006F127E"/>
    <w:rsid w:val="007051A0"/>
    <w:rsid w:val="00710E2C"/>
    <w:rsid w:val="007115EE"/>
    <w:rsid w:val="00711B0D"/>
    <w:rsid w:val="00721B87"/>
    <w:rsid w:val="00730BDE"/>
    <w:rsid w:val="00735074"/>
    <w:rsid w:val="00737161"/>
    <w:rsid w:val="007419A1"/>
    <w:rsid w:val="00757B1C"/>
    <w:rsid w:val="007643AF"/>
    <w:rsid w:val="007707AA"/>
    <w:rsid w:val="00774651"/>
    <w:rsid w:val="0077598E"/>
    <w:rsid w:val="00784EB7"/>
    <w:rsid w:val="00792A70"/>
    <w:rsid w:val="007951B6"/>
    <w:rsid w:val="007B3859"/>
    <w:rsid w:val="007D3311"/>
    <w:rsid w:val="007E16EC"/>
    <w:rsid w:val="007E60DB"/>
    <w:rsid w:val="008015D8"/>
    <w:rsid w:val="00804D2B"/>
    <w:rsid w:val="00806313"/>
    <w:rsid w:val="00806726"/>
    <w:rsid w:val="008102A5"/>
    <w:rsid w:val="00813125"/>
    <w:rsid w:val="008144A3"/>
    <w:rsid w:val="008165E3"/>
    <w:rsid w:val="00823E06"/>
    <w:rsid w:val="00831ADE"/>
    <w:rsid w:val="008334F5"/>
    <w:rsid w:val="008365D6"/>
    <w:rsid w:val="0083719A"/>
    <w:rsid w:val="0084643F"/>
    <w:rsid w:val="008544FE"/>
    <w:rsid w:val="00860272"/>
    <w:rsid w:val="00862771"/>
    <w:rsid w:val="00865810"/>
    <w:rsid w:val="0086763F"/>
    <w:rsid w:val="00874741"/>
    <w:rsid w:val="00880299"/>
    <w:rsid w:val="008817B0"/>
    <w:rsid w:val="0088380A"/>
    <w:rsid w:val="00883EB3"/>
    <w:rsid w:val="0088622C"/>
    <w:rsid w:val="00886391"/>
    <w:rsid w:val="008909CF"/>
    <w:rsid w:val="008913B0"/>
    <w:rsid w:val="008935DA"/>
    <w:rsid w:val="008A1A48"/>
    <w:rsid w:val="008A7350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21D1"/>
    <w:rsid w:val="008F5B9F"/>
    <w:rsid w:val="00901ED6"/>
    <w:rsid w:val="00904571"/>
    <w:rsid w:val="00921905"/>
    <w:rsid w:val="009240C8"/>
    <w:rsid w:val="00935DB2"/>
    <w:rsid w:val="0093680B"/>
    <w:rsid w:val="00943552"/>
    <w:rsid w:val="00954332"/>
    <w:rsid w:val="009600AA"/>
    <w:rsid w:val="009633B9"/>
    <w:rsid w:val="00967A6A"/>
    <w:rsid w:val="009720E9"/>
    <w:rsid w:val="0099792F"/>
    <w:rsid w:val="009A4360"/>
    <w:rsid w:val="009A4C1D"/>
    <w:rsid w:val="009A610E"/>
    <w:rsid w:val="009A63C0"/>
    <w:rsid w:val="009A74BD"/>
    <w:rsid w:val="009B584C"/>
    <w:rsid w:val="009C04D6"/>
    <w:rsid w:val="009C1C91"/>
    <w:rsid w:val="009C6EC2"/>
    <w:rsid w:val="009D282B"/>
    <w:rsid w:val="009E3D8B"/>
    <w:rsid w:val="00A02392"/>
    <w:rsid w:val="00A13119"/>
    <w:rsid w:val="00A2354F"/>
    <w:rsid w:val="00A2570B"/>
    <w:rsid w:val="00A2609F"/>
    <w:rsid w:val="00A3233E"/>
    <w:rsid w:val="00A34110"/>
    <w:rsid w:val="00A36D23"/>
    <w:rsid w:val="00A44080"/>
    <w:rsid w:val="00A46974"/>
    <w:rsid w:val="00A47389"/>
    <w:rsid w:val="00A50BD4"/>
    <w:rsid w:val="00A53F84"/>
    <w:rsid w:val="00A54B95"/>
    <w:rsid w:val="00A7550F"/>
    <w:rsid w:val="00A82757"/>
    <w:rsid w:val="00A83211"/>
    <w:rsid w:val="00AA04AF"/>
    <w:rsid w:val="00AA348D"/>
    <w:rsid w:val="00AA4DF0"/>
    <w:rsid w:val="00AA68EC"/>
    <w:rsid w:val="00AA7539"/>
    <w:rsid w:val="00AA7C35"/>
    <w:rsid w:val="00AA7E7E"/>
    <w:rsid w:val="00AB204C"/>
    <w:rsid w:val="00AB2858"/>
    <w:rsid w:val="00AB308F"/>
    <w:rsid w:val="00AC2BC2"/>
    <w:rsid w:val="00AC5236"/>
    <w:rsid w:val="00AD096C"/>
    <w:rsid w:val="00AE3D6E"/>
    <w:rsid w:val="00AE5DE6"/>
    <w:rsid w:val="00AE7226"/>
    <w:rsid w:val="00AE7235"/>
    <w:rsid w:val="00AF15C1"/>
    <w:rsid w:val="00B01F2D"/>
    <w:rsid w:val="00B37892"/>
    <w:rsid w:val="00B424AC"/>
    <w:rsid w:val="00B43F79"/>
    <w:rsid w:val="00B44915"/>
    <w:rsid w:val="00B5653D"/>
    <w:rsid w:val="00B57002"/>
    <w:rsid w:val="00B70EC6"/>
    <w:rsid w:val="00B84180"/>
    <w:rsid w:val="00B87F5C"/>
    <w:rsid w:val="00B93D34"/>
    <w:rsid w:val="00B954E4"/>
    <w:rsid w:val="00BA6395"/>
    <w:rsid w:val="00BB5B4E"/>
    <w:rsid w:val="00BC0563"/>
    <w:rsid w:val="00BC32AE"/>
    <w:rsid w:val="00BD593C"/>
    <w:rsid w:val="00BD6676"/>
    <w:rsid w:val="00BD74D9"/>
    <w:rsid w:val="00BD7A29"/>
    <w:rsid w:val="00BE03F7"/>
    <w:rsid w:val="00BF017A"/>
    <w:rsid w:val="00BF2F0C"/>
    <w:rsid w:val="00C12800"/>
    <w:rsid w:val="00C14BB8"/>
    <w:rsid w:val="00C15112"/>
    <w:rsid w:val="00C17839"/>
    <w:rsid w:val="00C24D4B"/>
    <w:rsid w:val="00C2592C"/>
    <w:rsid w:val="00C352C8"/>
    <w:rsid w:val="00C362A4"/>
    <w:rsid w:val="00C57AD1"/>
    <w:rsid w:val="00C63C9B"/>
    <w:rsid w:val="00C666B3"/>
    <w:rsid w:val="00C72521"/>
    <w:rsid w:val="00C81087"/>
    <w:rsid w:val="00C83BF9"/>
    <w:rsid w:val="00C9043F"/>
    <w:rsid w:val="00C940C1"/>
    <w:rsid w:val="00CA2DAB"/>
    <w:rsid w:val="00CA379F"/>
    <w:rsid w:val="00CA5E1E"/>
    <w:rsid w:val="00CA7270"/>
    <w:rsid w:val="00CA7D0B"/>
    <w:rsid w:val="00CB574F"/>
    <w:rsid w:val="00CC3DF2"/>
    <w:rsid w:val="00CC529A"/>
    <w:rsid w:val="00CC65D8"/>
    <w:rsid w:val="00CD1DCE"/>
    <w:rsid w:val="00CD4978"/>
    <w:rsid w:val="00CF4F72"/>
    <w:rsid w:val="00CF6D01"/>
    <w:rsid w:val="00D05F1B"/>
    <w:rsid w:val="00D13BB2"/>
    <w:rsid w:val="00D14C46"/>
    <w:rsid w:val="00D21DD7"/>
    <w:rsid w:val="00D21E89"/>
    <w:rsid w:val="00D21EE4"/>
    <w:rsid w:val="00D223D8"/>
    <w:rsid w:val="00D31224"/>
    <w:rsid w:val="00D3281B"/>
    <w:rsid w:val="00D52A9B"/>
    <w:rsid w:val="00D55593"/>
    <w:rsid w:val="00D6335D"/>
    <w:rsid w:val="00D64239"/>
    <w:rsid w:val="00D64830"/>
    <w:rsid w:val="00D661F5"/>
    <w:rsid w:val="00D71B93"/>
    <w:rsid w:val="00D744CE"/>
    <w:rsid w:val="00D806E0"/>
    <w:rsid w:val="00D80872"/>
    <w:rsid w:val="00DB5EC1"/>
    <w:rsid w:val="00DC3930"/>
    <w:rsid w:val="00DC5EC8"/>
    <w:rsid w:val="00DE46BB"/>
    <w:rsid w:val="00DF4564"/>
    <w:rsid w:val="00E020D5"/>
    <w:rsid w:val="00E12328"/>
    <w:rsid w:val="00E20B33"/>
    <w:rsid w:val="00E26B63"/>
    <w:rsid w:val="00E372E9"/>
    <w:rsid w:val="00E37CA2"/>
    <w:rsid w:val="00E42C55"/>
    <w:rsid w:val="00E55290"/>
    <w:rsid w:val="00E57619"/>
    <w:rsid w:val="00E61557"/>
    <w:rsid w:val="00E67024"/>
    <w:rsid w:val="00E718CB"/>
    <w:rsid w:val="00E75A62"/>
    <w:rsid w:val="00E76DD7"/>
    <w:rsid w:val="00E960A5"/>
    <w:rsid w:val="00EA3E65"/>
    <w:rsid w:val="00EA7BAB"/>
    <w:rsid w:val="00EB1C8D"/>
    <w:rsid w:val="00EB4DEF"/>
    <w:rsid w:val="00EB55AA"/>
    <w:rsid w:val="00EB74F2"/>
    <w:rsid w:val="00EB7A8F"/>
    <w:rsid w:val="00ED1916"/>
    <w:rsid w:val="00ED63FB"/>
    <w:rsid w:val="00EE2999"/>
    <w:rsid w:val="00EE3BBC"/>
    <w:rsid w:val="00EE72FD"/>
    <w:rsid w:val="00EF3AE7"/>
    <w:rsid w:val="00F21DA3"/>
    <w:rsid w:val="00F34C86"/>
    <w:rsid w:val="00F40365"/>
    <w:rsid w:val="00F465A0"/>
    <w:rsid w:val="00F54406"/>
    <w:rsid w:val="00F605C2"/>
    <w:rsid w:val="00F708AD"/>
    <w:rsid w:val="00F7775B"/>
    <w:rsid w:val="00F837AF"/>
    <w:rsid w:val="00F858AD"/>
    <w:rsid w:val="00F913F9"/>
    <w:rsid w:val="00F9771D"/>
    <w:rsid w:val="00FA01F5"/>
    <w:rsid w:val="00FA0B65"/>
    <w:rsid w:val="00FB5D93"/>
    <w:rsid w:val="00FC1A6A"/>
    <w:rsid w:val="00FC2277"/>
    <w:rsid w:val="00FC5A0C"/>
    <w:rsid w:val="00FC643C"/>
    <w:rsid w:val="00FC6440"/>
    <w:rsid w:val="00FD5116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435B-DC57-4505-82F8-77414A42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3469</Words>
  <Characters>24741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2017-04-07T04:48:00Z</cp:lastPrinted>
  <dcterms:created xsi:type="dcterms:W3CDTF">2018-01-22T10:19:00Z</dcterms:created>
  <dcterms:modified xsi:type="dcterms:W3CDTF">2018-01-22T10:19:00Z</dcterms:modified>
</cp:coreProperties>
</file>